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0909" w14:textId="77777777" w:rsidR="00E64DA9" w:rsidRPr="00F65A4B" w:rsidRDefault="00E64DA9" w:rsidP="00DD4D7E">
      <w:pPr>
        <w:spacing w:after="0" w:line="240" w:lineRule="auto"/>
        <w:rPr>
          <w:rFonts w:ascii="Arial" w:hAnsi="Arial" w:cs="Arial"/>
          <w:b/>
          <w:sz w:val="28"/>
          <w:szCs w:val="28"/>
        </w:rPr>
      </w:pPr>
      <w:r w:rsidRPr="00F65A4B">
        <w:rPr>
          <w:rFonts w:ascii="Arial" w:hAnsi="Arial" w:cs="Arial"/>
          <w:b/>
          <w:noProof/>
          <w:sz w:val="28"/>
          <w:szCs w:val="28"/>
          <w:lang w:eastAsia="sv-SE"/>
        </w:rPr>
        <w:drawing>
          <wp:inline distT="0" distB="0" distL="0" distR="0" wp14:anchorId="1DB6611C" wp14:editId="140B741A">
            <wp:extent cx="3254829" cy="608379"/>
            <wp:effectExtent l="0" t="0" r="3175" b="1270"/>
            <wp:docPr id="1" name="Bildobjekt 1" descr="C:\Users\Kait\Desktop\SRF Sthlm logotype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it\Desktop\SRF Sthlm logotype 20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0088" cy="626184"/>
                    </a:xfrm>
                    <a:prstGeom prst="rect">
                      <a:avLst/>
                    </a:prstGeom>
                    <a:noFill/>
                    <a:ln>
                      <a:noFill/>
                    </a:ln>
                  </pic:spPr>
                </pic:pic>
              </a:graphicData>
            </a:graphic>
          </wp:inline>
        </w:drawing>
      </w:r>
    </w:p>
    <w:p w14:paraId="40637882" w14:textId="77777777" w:rsidR="003E2AB7" w:rsidRDefault="003E2AB7" w:rsidP="00DD4D7E">
      <w:pPr>
        <w:spacing w:after="0" w:line="240" w:lineRule="auto"/>
        <w:rPr>
          <w:rFonts w:ascii="Arial" w:hAnsi="Arial" w:cs="Arial"/>
          <w:b/>
          <w:sz w:val="36"/>
          <w:szCs w:val="36"/>
        </w:rPr>
      </w:pPr>
    </w:p>
    <w:p w14:paraId="1B0462C9" w14:textId="23319665" w:rsidR="001A7762" w:rsidRPr="007F6D2D" w:rsidRDefault="002A364D" w:rsidP="00DD4D7E">
      <w:pPr>
        <w:spacing w:after="0" w:line="240" w:lineRule="auto"/>
        <w:rPr>
          <w:rFonts w:ascii="Arial" w:hAnsi="Arial" w:cs="Arial"/>
          <w:b/>
          <w:sz w:val="36"/>
          <w:szCs w:val="36"/>
        </w:rPr>
      </w:pPr>
      <w:r w:rsidRPr="007F6D2D">
        <w:rPr>
          <w:rFonts w:ascii="Arial" w:hAnsi="Arial" w:cs="Arial"/>
          <w:b/>
          <w:sz w:val="36"/>
          <w:szCs w:val="36"/>
        </w:rPr>
        <w:t>Protokoll</w:t>
      </w:r>
    </w:p>
    <w:p w14:paraId="4B59E7CB" w14:textId="77777777" w:rsidR="00942B8B" w:rsidRPr="007F6D2D" w:rsidRDefault="00942B8B" w:rsidP="00DD4D7E">
      <w:pPr>
        <w:spacing w:after="0" w:line="240" w:lineRule="auto"/>
        <w:rPr>
          <w:rFonts w:ascii="Arial" w:hAnsi="Arial" w:cs="Arial"/>
          <w:b/>
          <w:sz w:val="36"/>
          <w:szCs w:val="36"/>
        </w:rPr>
      </w:pPr>
    </w:p>
    <w:p w14:paraId="1DA3F8C6" w14:textId="100A4D26" w:rsidR="002A364D" w:rsidRPr="007F6D2D" w:rsidRDefault="002A364D" w:rsidP="00DD4D7E">
      <w:pPr>
        <w:spacing w:after="0" w:line="240" w:lineRule="auto"/>
        <w:rPr>
          <w:rFonts w:ascii="Arial" w:hAnsi="Arial" w:cs="Arial"/>
          <w:b/>
          <w:sz w:val="36"/>
          <w:szCs w:val="36"/>
        </w:rPr>
      </w:pPr>
      <w:r w:rsidRPr="007F6D2D">
        <w:rPr>
          <w:rFonts w:ascii="Arial" w:hAnsi="Arial" w:cs="Arial"/>
          <w:b/>
          <w:sz w:val="36"/>
          <w:szCs w:val="36"/>
        </w:rPr>
        <w:t>Höstmöte 20</w:t>
      </w:r>
      <w:r w:rsidR="008B7DBE" w:rsidRPr="007F6D2D">
        <w:rPr>
          <w:rFonts w:ascii="Arial" w:hAnsi="Arial" w:cs="Arial"/>
          <w:b/>
          <w:sz w:val="36"/>
          <w:szCs w:val="36"/>
        </w:rPr>
        <w:t>2</w:t>
      </w:r>
      <w:r w:rsidR="00A67D91">
        <w:rPr>
          <w:rFonts w:ascii="Arial" w:hAnsi="Arial" w:cs="Arial"/>
          <w:b/>
          <w:sz w:val="36"/>
          <w:szCs w:val="36"/>
        </w:rPr>
        <w:t>4</w:t>
      </w:r>
      <w:r w:rsidRPr="007F6D2D">
        <w:rPr>
          <w:rFonts w:ascii="Arial" w:hAnsi="Arial" w:cs="Arial"/>
          <w:b/>
          <w:sz w:val="36"/>
          <w:szCs w:val="36"/>
        </w:rPr>
        <w:t>-11-</w:t>
      </w:r>
      <w:r w:rsidR="00A67D91">
        <w:rPr>
          <w:rFonts w:ascii="Arial" w:hAnsi="Arial" w:cs="Arial"/>
          <w:b/>
          <w:sz w:val="36"/>
          <w:szCs w:val="36"/>
        </w:rPr>
        <w:t>09</w:t>
      </w:r>
    </w:p>
    <w:p w14:paraId="2C99BFD2" w14:textId="77777777" w:rsidR="00140DCD" w:rsidRPr="00F65A4B" w:rsidRDefault="00140DCD" w:rsidP="00DD4D7E">
      <w:pPr>
        <w:spacing w:after="0" w:line="240" w:lineRule="auto"/>
        <w:rPr>
          <w:rFonts w:ascii="Arial" w:hAnsi="Arial" w:cs="Arial"/>
          <w:b/>
          <w:sz w:val="28"/>
          <w:szCs w:val="28"/>
        </w:rPr>
      </w:pPr>
    </w:p>
    <w:p w14:paraId="23B4F150" w14:textId="225F17FD" w:rsidR="002A364D" w:rsidRPr="00F65A4B" w:rsidRDefault="00E64DA9" w:rsidP="00DD4D7E">
      <w:pPr>
        <w:spacing w:after="0" w:line="240" w:lineRule="auto"/>
        <w:rPr>
          <w:rFonts w:ascii="Arial" w:hAnsi="Arial" w:cs="Arial"/>
          <w:sz w:val="28"/>
          <w:szCs w:val="28"/>
        </w:rPr>
      </w:pPr>
      <w:r w:rsidRPr="00F65A4B">
        <w:rPr>
          <w:rFonts w:ascii="Arial" w:hAnsi="Arial" w:cs="Arial"/>
          <w:sz w:val="28"/>
          <w:szCs w:val="28"/>
        </w:rPr>
        <w:t>Tid:</w:t>
      </w:r>
      <w:r w:rsidRPr="00F65A4B">
        <w:rPr>
          <w:rFonts w:ascii="Arial" w:hAnsi="Arial" w:cs="Arial"/>
          <w:sz w:val="28"/>
          <w:szCs w:val="28"/>
        </w:rPr>
        <w:tab/>
        <w:t>Kl</w:t>
      </w:r>
      <w:r w:rsidR="00E525E4" w:rsidRPr="00F65A4B">
        <w:rPr>
          <w:rFonts w:ascii="Arial" w:hAnsi="Arial" w:cs="Arial"/>
          <w:sz w:val="28"/>
          <w:szCs w:val="28"/>
        </w:rPr>
        <w:t>.</w:t>
      </w:r>
      <w:r w:rsidRPr="00F65A4B">
        <w:rPr>
          <w:rFonts w:ascii="Arial" w:hAnsi="Arial" w:cs="Arial"/>
          <w:sz w:val="28"/>
          <w:szCs w:val="28"/>
        </w:rPr>
        <w:t xml:space="preserve"> 14</w:t>
      </w:r>
      <w:r w:rsidR="00365D6D" w:rsidRPr="00F65A4B">
        <w:rPr>
          <w:rFonts w:ascii="Arial" w:hAnsi="Arial" w:cs="Arial"/>
          <w:sz w:val="28"/>
          <w:szCs w:val="28"/>
        </w:rPr>
        <w:t>:00</w:t>
      </w:r>
      <w:r w:rsidR="002A364D" w:rsidRPr="00F65A4B">
        <w:rPr>
          <w:rFonts w:ascii="Arial" w:hAnsi="Arial" w:cs="Arial"/>
          <w:sz w:val="28"/>
          <w:szCs w:val="28"/>
        </w:rPr>
        <w:t>–</w:t>
      </w:r>
      <w:r w:rsidR="006A1602">
        <w:rPr>
          <w:rFonts w:ascii="Arial" w:hAnsi="Arial" w:cs="Arial"/>
          <w:sz w:val="28"/>
          <w:szCs w:val="28"/>
        </w:rPr>
        <w:t>16:30</w:t>
      </w:r>
    </w:p>
    <w:p w14:paraId="6F9A43FB" w14:textId="29A0E359" w:rsidR="002A364D" w:rsidRPr="00F65A4B" w:rsidRDefault="002A364D" w:rsidP="00DD4D7E">
      <w:pPr>
        <w:spacing w:after="0" w:line="240" w:lineRule="auto"/>
        <w:rPr>
          <w:rFonts w:ascii="Arial" w:hAnsi="Arial" w:cs="Arial"/>
          <w:sz w:val="28"/>
          <w:szCs w:val="28"/>
        </w:rPr>
      </w:pPr>
      <w:r w:rsidRPr="00F65A4B">
        <w:rPr>
          <w:rFonts w:ascii="Arial" w:hAnsi="Arial" w:cs="Arial"/>
          <w:sz w:val="28"/>
          <w:szCs w:val="28"/>
        </w:rPr>
        <w:t>Plats</w:t>
      </w:r>
      <w:r w:rsidRPr="00F65A4B">
        <w:rPr>
          <w:rFonts w:ascii="Arial" w:eastAsiaTheme="majorEastAsia" w:hAnsi="Arial" w:cs="Arial"/>
          <w:b/>
          <w:bCs/>
          <w:sz w:val="28"/>
          <w:szCs w:val="28"/>
        </w:rPr>
        <w:t>:</w:t>
      </w:r>
      <w:r w:rsidRPr="00F65A4B">
        <w:rPr>
          <w:rFonts w:ascii="Arial" w:hAnsi="Arial" w:cs="Arial"/>
          <w:sz w:val="28"/>
          <w:szCs w:val="28"/>
        </w:rPr>
        <w:tab/>
      </w:r>
      <w:r w:rsidR="000F715F" w:rsidRPr="00F65A4B">
        <w:rPr>
          <w:rFonts w:ascii="Arial" w:hAnsi="Arial" w:cs="Arial"/>
          <w:sz w:val="28"/>
          <w:szCs w:val="28"/>
        </w:rPr>
        <w:t>Gotlandssalen, Gotlandsgatan 44</w:t>
      </w:r>
    </w:p>
    <w:p w14:paraId="0C2EDDB0" w14:textId="77777777" w:rsidR="002A364D" w:rsidRPr="00F65A4B" w:rsidRDefault="002A364D" w:rsidP="00DD4D7E">
      <w:pPr>
        <w:spacing w:after="0" w:line="240" w:lineRule="auto"/>
        <w:rPr>
          <w:rFonts w:ascii="Arial" w:hAnsi="Arial" w:cs="Arial"/>
          <w:sz w:val="28"/>
          <w:szCs w:val="28"/>
        </w:rPr>
      </w:pPr>
    </w:p>
    <w:p w14:paraId="7CFB52D2" w14:textId="120AA032" w:rsidR="00092510" w:rsidRPr="00F65A4B" w:rsidRDefault="00AF4573" w:rsidP="00DD4D7E">
      <w:pPr>
        <w:spacing w:after="0" w:line="240" w:lineRule="auto"/>
        <w:rPr>
          <w:rFonts w:ascii="Arial" w:hAnsi="Arial" w:cs="Arial"/>
          <w:b/>
          <w:sz w:val="28"/>
          <w:szCs w:val="28"/>
        </w:rPr>
      </w:pPr>
      <w:r w:rsidRPr="00F65A4B">
        <w:rPr>
          <w:rFonts w:ascii="Arial" w:hAnsi="Arial" w:cs="Arial"/>
          <w:b/>
          <w:sz w:val="28"/>
          <w:szCs w:val="28"/>
        </w:rPr>
        <w:t>Närvarande:</w:t>
      </w:r>
    </w:p>
    <w:p w14:paraId="613C2981" w14:textId="49001898" w:rsidR="00AF4573" w:rsidRPr="00F65A4B" w:rsidRDefault="00AF4573" w:rsidP="00DD4D7E">
      <w:pPr>
        <w:spacing w:line="240" w:lineRule="auto"/>
        <w:rPr>
          <w:rFonts w:ascii="Arial" w:hAnsi="Arial" w:cs="Arial"/>
          <w:sz w:val="28"/>
          <w:szCs w:val="28"/>
        </w:rPr>
      </w:pPr>
      <w:r w:rsidRPr="00F65A4B">
        <w:rPr>
          <w:rFonts w:ascii="Arial" w:hAnsi="Arial" w:cs="Arial"/>
          <w:sz w:val="28"/>
          <w:szCs w:val="28"/>
        </w:rPr>
        <w:t>Se bilaga 1, röstlängd.</w:t>
      </w:r>
    </w:p>
    <w:p w14:paraId="34E715FE" w14:textId="77777777" w:rsidR="00942B8B" w:rsidRPr="00F65A4B" w:rsidRDefault="00942B8B" w:rsidP="00DD4D7E">
      <w:pPr>
        <w:spacing w:after="0" w:line="240" w:lineRule="auto"/>
        <w:rPr>
          <w:rFonts w:ascii="Arial" w:hAnsi="Arial" w:cs="Arial"/>
          <w:sz w:val="28"/>
          <w:szCs w:val="28"/>
        </w:rPr>
      </w:pPr>
    </w:p>
    <w:p w14:paraId="50A530BC" w14:textId="3EEAA5FC" w:rsidR="002A364D" w:rsidRPr="00F65A4B" w:rsidRDefault="002A364D" w:rsidP="00DD4D7E">
      <w:pPr>
        <w:spacing w:after="0" w:line="240" w:lineRule="auto"/>
        <w:rPr>
          <w:rFonts w:ascii="Arial" w:eastAsiaTheme="majorEastAsia" w:hAnsi="Arial" w:cs="Arial"/>
          <w:b/>
          <w:bCs/>
          <w:sz w:val="28"/>
          <w:szCs w:val="28"/>
        </w:rPr>
      </w:pPr>
      <w:r w:rsidRPr="00F65A4B">
        <w:rPr>
          <w:rFonts w:ascii="Arial" w:eastAsiaTheme="majorEastAsia" w:hAnsi="Arial" w:cs="Arial"/>
          <w:b/>
          <w:bCs/>
          <w:sz w:val="28"/>
          <w:szCs w:val="28"/>
        </w:rPr>
        <w:t>§ 1</w:t>
      </w:r>
      <w:r w:rsidRPr="00F65A4B">
        <w:rPr>
          <w:rFonts w:ascii="Arial" w:eastAsiaTheme="majorEastAsia" w:hAnsi="Arial" w:cs="Arial"/>
          <w:b/>
          <w:bCs/>
          <w:sz w:val="28"/>
          <w:szCs w:val="28"/>
        </w:rPr>
        <w:tab/>
        <w:t xml:space="preserve">Mötets öppnande </w:t>
      </w:r>
    </w:p>
    <w:p w14:paraId="13E9D1F3" w14:textId="77777777" w:rsidR="00DD4D7E" w:rsidRPr="00F65A4B" w:rsidRDefault="00DD4D7E" w:rsidP="00DD4D7E">
      <w:pPr>
        <w:spacing w:after="0" w:line="240" w:lineRule="auto"/>
        <w:rPr>
          <w:rFonts w:ascii="Arial" w:eastAsiaTheme="majorEastAsia" w:hAnsi="Arial" w:cs="Arial"/>
          <w:b/>
          <w:bCs/>
          <w:sz w:val="28"/>
          <w:szCs w:val="28"/>
        </w:rPr>
      </w:pPr>
    </w:p>
    <w:p w14:paraId="6C4B6C3E" w14:textId="77777777" w:rsidR="002A364D" w:rsidRPr="00F65A4B" w:rsidRDefault="002A364D" w:rsidP="00DD4D7E">
      <w:pPr>
        <w:spacing w:after="0" w:line="240" w:lineRule="auto"/>
        <w:rPr>
          <w:rFonts w:ascii="Arial" w:hAnsi="Arial" w:cs="Arial"/>
          <w:sz w:val="28"/>
          <w:szCs w:val="28"/>
        </w:rPr>
      </w:pPr>
      <w:r w:rsidRPr="00F65A4B">
        <w:rPr>
          <w:rFonts w:ascii="Arial" w:hAnsi="Arial" w:cs="Arial"/>
          <w:sz w:val="28"/>
          <w:szCs w:val="28"/>
        </w:rPr>
        <w:t xml:space="preserve">Föreningens ordförande </w:t>
      </w:r>
      <w:r w:rsidR="008B7DBE" w:rsidRPr="00F65A4B">
        <w:rPr>
          <w:rFonts w:ascii="Arial" w:hAnsi="Arial" w:cs="Arial"/>
          <w:sz w:val="28"/>
          <w:szCs w:val="28"/>
        </w:rPr>
        <w:t>Kaj N</w:t>
      </w:r>
      <w:r w:rsidR="00DA448B" w:rsidRPr="00F65A4B">
        <w:rPr>
          <w:rFonts w:ascii="Arial" w:hAnsi="Arial" w:cs="Arial"/>
          <w:sz w:val="28"/>
          <w:szCs w:val="28"/>
        </w:rPr>
        <w:t>o</w:t>
      </w:r>
      <w:r w:rsidR="008B7DBE" w:rsidRPr="00F65A4B">
        <w:rPr>
          <w:rFonts w:ascii="Arial" w:hAnsi="Arial" w:cs="Arial"/>
          <w:sz w:val="28"/>
          <w:szCs w:val="28"/>
        </w:rPr>
        <w:t xml:space="preserve">rdquist </w:t>
      </w:r>
      <w:r w:rsidRPr="00F65A4B">
        <w:rPr>
          <w:rFonts w:ascii="Arial" w:hAnsi="Arial" w:cs="Arial"/>
          <w:sz w:val="28"/>
          <w:szCs w:val="28"/>
        </w:rPr>
        <w:t xml:space="preserve">hälsar alla välkomna. </w:t>
      </w:r>
    </w:p>
    <w:p w14:paraId="18CDAC81" w14:textId="77777777" w:rsidR="00A67D91" w:rsidRDefault="004E28DB" w:rsidP="00DD4D7E">
      <w:pPr>
        <w:spacing w:after="0" w:line="240" w:lineRule="auto"/>
        <w:rPr>
          <w:rFonts w:ascii="Arial" w:hAnsi="Arial" w:cs="Arial"/>
          <w:sz w:val="28"/>
          <w:szCs w:val="28"/>
        </w:rPr>
      </w:pPr>
      <w:r w:rsidRPr="00F65A4B">
        <w:rPr>
          <w:rFonts w:ascii="Arial" w:hAnsi="Arial" w:cs="Arial"/>
          <w:sz w:val="28"/>
          <w:szCs w:val="28"/>
        </w:rPr>
        <w:t xml:space="preserve">Han inleder med att </w:t>
      </w:r>
      <w:r w:rsidR="00F65BEB" w:rsidRPr="00F65A4B">
        <w:rPr>
          <w:rFonts w:ascii="Arial" w:hAnsi="Arial" w:cs="Arial"/>
          <w:sz w:val="28"/>
          <w:szCs w:val="28"/>
        </w:rPr>
        <w:t xml:space="preserve">understryka </w:t>
      </w:r>
      <w:r w:rsidRPr="00F65A4B">
        <w:rPr>
          <w:rFonts w:ascii="Arial" w:hAnsi="Arial" w:cs="Arial"/>
          <w:sz w:val="28"/>
          <w:szCs w:val="28"/>
        </w:rPr>
        <w:t xml:space="preserve">att </w:t>
      </w:r>
      <w:r w:rsidR="00F65BEB" w:rsidRPr="00F65A4B">
        <w:rPr>
          <w:rFonts w:ascii="Arial" w:hAnsi="Arial" w:cs="Arial"/>
          <w:sz w:val="28"/>
          <w:szCs w:val="28"/>
        </w:rPr>
        <w:t xml:space="preserve">allt i </w:t>
      </w:r>
      <w:r w:rsidRPr="00F65A4B">
        <w:rPr>
          <w:rFonts w:ascii="Arial" w:hAnsi="Arial" w:cs="Arial"/>
          <w:sz w:val="28"/>
          <w:szCs w:val="28"/>
        </w:rPr>
        <w:t xml:space="preserve">föreningen fungerar väldigt bra, såväl </w:t>
      </w:r>
      <w:r w:rsidR="004F5021" w:rsidRPr="00F65A4B">
        <w:rPr>
          <w:rFonts w:ascii="Arial" w:hAnsi="Arial" w:cs="Arial"/>
          <w:sz w:val="28"/>
          <w:szCs w:val="28"/>
        </w:rPr>
        <w:t xml:space="preserve">kansliet som </w:t>
      </w:r>
      <w:r w:rsidRPr="00F65A4B">
        <w:rPr>
          <w:rFonts w:ascii="Arial" w:hAnsi="Arial" w:cs="Arial"/>
          <w:sz w:val="28"/>
          <w:szCs w:val="28"/>
        </w:rPr>
        <w:t xml:space="preserve">det intressepolitiska arbetet </w:t>
      </w:r>
      <w:r w:rsidR="004F5021" w:rsidRPr="00F65A4B">
        <w:rPr>
          <w:rFonts w:ascii="Arial" w:hAnsi="Arial" w:cs="Arial"/>
          <w:sz w:val="28"/>
          <w:szCs w:val="28"/>
        </w:rPr>
        <w:t>och</w:t>
      </w:r>
      <w:r w:rsidRPr="00F65A4B">
        <w:rPr>
          <w:rFonts w:ascii="Arial" w:hAnsi="Arial" w:cs="Arial"/>
          <w:sz w:val="28"/>
          <w:szCs w:val="28"/>
        </w:rPr>
        <w:t xml:space="preserve"> medlems</w:t>
      </w:r>
      <w:r w:rsidR="00F65BEB" w:rsidRPr="00F65A4B">
        <w:rPr>
          <w:rFonts w:ascii="Arial" w:hAnsi="Arial" w:cs="Arial"/>
          <w:sz w:val="28"/>
          <w:szCs w:val="28"/>
        </w:rPr>
        <w:t>-</w:t>
      </w:r>
      <w:r w:rsidRPr="00F65A4B">
        <w:rPr>
          <w:rFonts w:ascii="Arial" w:hAnsi="Arial" w:cs="Arial"/>
          <w:sz w:val="28"/>
          <w:szCs w:val="28"/>
        </w:rPr>
        <w:t xml:space="preserve"> och studie</w:t>
      </w:r>
      <w:r w:rsidR="00834597" w:rsidRPr="00F65A4B">
        <w:rPr>
          <w:rFonts w:ascii="Arial" w:hAnsi="Arial" w:cs="Arial"/>
          <w:sz w:val="28"/>
          <w:szCs w:val="28"/>
        </w:rPr>
        <w:t>v</w:t>
      </w:r>
      <w:r w:rsidR="004F5021" w:rsidRPr="00F65A4B">
        <w:rPr>
          <w:rFonts w:ascii="Arial" w:hAnsi="Arial" w:cs="Arial"/>
          <w:sz w:val="28"/>
          <w:szCs w:val="28"/>
        </w:rPr>
        <w:t>erksamheten</w:t>
      </w:r>
      <w:r w:rsidRPr="00F65A4B">
        <w:rPr>
          <w:rFonts w:ascii="Arial" w:hAnsi="Arial" w:cs="Arial"/>
          <w:sz w:val="28"/>
          <w:szCs w:val="28"/>
        </w:rPr>
        <w:t xml:space="preserve">. </w:t>
      </w:r>
    </w:p>
    <w:p w14:paraId="1D815B8E" w14:textId="6A6E3A7C" w:rsidR="004E28DB" w:rsidRDefault="004E28DB" w:rsidP="00DD4D7E">
      <w:pPr>
        <w:spacing w:after="0" w:line="240" w:lineRule="auto"/>
        <w:rPr>
          <w:rFonts w:ascii="Arial" w:hAnsi="Arial" w:cs="Arial"/>
          <w:sz w:val="28"/>
          <w:szCs w:val="28"/>
        </w:rPr>
      </w:pPr>
      <w:r w:rsidRPr="00F65A4B">
        <w:rPr>
          <w:rFonts w:ascii="Arial" w:hAnsi="Arial" w:cs="Arial"/>
          <w:sz w:val="28"/>
          <w:szCs w:val="28"/>
        </w:rPr>
        <w:t>Han informerar mötet om att</w:t>
      </w:r>
      <w:r w:rsidR="001F242C">
        <w:rPr>
          <w:rFonts w:ascii="Arial" w:hAnsi="Arial" w:cs="Arial"/>
          <w:sz w:val="28"/>
          <w:szCs w:val="28"/>
        </w:rPr>
        <w:t xml:space="preserve"> SRF-kongressen valde Gunilla Thomsson till vice ordförande i riksförbundet. Vidare beslutades att medlemsavgiften ska vara densamma över hela landet fr</w:t>
      </w:r>
      <w:r w:rsidR="00393E8C">
        <w:rPr>
          <w:rFonts w:ascii="Arial" w:hAnsi="Arial" w:cs="Arial"/>
          <w:sz w:val="28"/>
          <w:szCs w:val="28"/>
        </w:rPr>
        <w:t>ån</w:t>
      </w:r>
      <w:r w:rsidR="001F242C">
        <w:rPr>
          <w:rFonts w:ascii="Arial" w:hAnsi="Arial" w:cs="Arial"/>
          <w:sz w:val="28"/>
          <w:szCs w:val="28"/>
        </w:rPr>
        <w:t xml:space="preserve"> o</w:t>
      </w:r>
      <w:r w:rsidR="00393E8C">
        <w:rPr>
          <w:rFonts w:ascii="Arial" w:hAnsi="Arial" w:cs="Arial"/>
          <w:sz w:val="28"/>
          <w:szCs w:val="28"/>
        </w:rPr>
        <w:t>ch</w:t>
      </w:r>
      <w:r w:rsidR="001F242C">
        <w:rPr>
          <w:rFonts w:ascii="Arial" w:hAnsi="Arial" w:cs="Arial"/>
          <w:sz w:val="28"/>
          <w:szCs w:val="28"/>
        </w:rPr>
        <w:t xml:space="preserve"> m</w:t>
      </w:r>
      <w:r w:rsidR="00393E8C">
        <w:rPr>
          <w:rFonts w:ascii="Arial" w:hAnsi="Arial" w:cs="Arial"/>
          <w:sz w:val="28"/>
          <w:szCs w:val="28"/>
        </w:rPr>
        <w:t>ed</w:t>
      </w:r>
      <w:r w:rsidR="001F242C">
        <w:rPr>
          <w:rFonts w:ascii="Arial" w:hAnsi="Arial" w:cs="Arial"/>
          <w:sz w:val="28"/>
          <w:szCs w:val="28"/>
        </w:rPr>
        <w:t xml:space="preserve"> 2026</w:t>
      </w:r>
      <w:r w:rsidR="00393E8C">
        <w:rPr>
          <w:rFonts w:ascii="Arial" w:hAnsi="Arial" w:cs="Arial"/>
          <w:sz w:val="28"/>
          <w:szCs w:val="28"/>
        </w:rPr>
        <w:t>, beloppet fastställs på organisationsrådet 2025.</w:t>
      </w:r>
    </w:p>
    <w:p w14:paraId="5C9B9EC6" w14:textId="22FA9EDF" w:rsidR="001F242C" w:rsidRDefault="00C57677" w:rsidP="00DD4D7E">
      <w:pPr>
        <w:spacing w:after="0" w:line="240" w:lineRule="auto"/>
        <w:rPr>
          <w:rFonts w:ascii="Arial" w:hAnsi="Arial" w:cs="Arial"/>
          <w:sz w:val="28"/>
          <w:szCs w:val="28"/>
        </w:rPr>
      </w:pPr>
      <w:r>
        <w:rPr>
          <w:rFonts w:ascii="Arial" w:hAnsi="Arial" w:cs="Arial"/>
          <w:sz w:val="28"/>
          <w:szCs w:val="28"/>
        </w:rPr>
        <w:t xml:space="preserve">Intressepolitiskt kommer </w:t>
      </w:r>
      <w:r w:rsidR="00175E67">
        <w:rPr>
          <w:rFonts w:ascii="Arial" w:hAnsi="Arial" w:cs="Arial"/>
          <w:sz w:val="28"/>
          <w:szCs w:val="28"/>
        </w:rPr>
        <w:t>Stockholms</w:t>
      </w:r>
      <w:r>
        <w:rPr>
          <w:rFonts w:ascii="Arial" w:hAnsi="Arial" w:cs="Arial"/>
          <w:sz w:val="28"/>
          <w:szCs w:val="28"/>
        </w:rPr>
        <w:t xml:space="preserve">föreningen </w:t>
      </w:r>
      <w:r w:rsidR="00393E8C">
        <w:rPr>
          <w:rFonts w:ascii="Arial" w:hAnsi="Arial" w:cs="Arial"/>
          <w:sz w:val="28"/>
          <w:szCs w:val="28"/>
        </w:rPr>
        <w:t xml:space="preserve">att arbeta </w:t>
      </w:r>
      <w:r>
        <w:rPr>
          <w:rFonts w:ascii="Arial" w:hAnsi="Arial" w:cs="Arial"/>
          <w:sz w:val="28"/>
          <w:szCs w:val="28"/>
        </w:rPr>
        <w:t xml:space="preserve">med 3 stora frågor under 2025: ledsagning, hemtjänst </w:t>
      </w:r>
      <w:r w:rsidR="00175E67">
        <w:rPr>
          <w:rFonts w:ascii="Arial" w:hAnsi="Arial" w:cs="Arial"/>
          <w:sz w:val="28"/>
          <w:szCs w:val="28"/>
        </w:rPr>
        <w:t>samt</w:t>
      </w:r>
      <w:r>
        <w:rPr>
          <w:rFonts w:ascii="Arial" w:hAnsi="Arial" w:cs="Arial"/>
          <w:sz w:val="28"/>
          <w:szCs w:val="28"/>
        </w:rPr>
        <w:t xml:space="preserve"> gatumiljö. </w:t>
      </w:r>
      <w:r w:rsidR="00A475BF">
        <w:rPr>
          <w:rFonts w:ascii="Arial" w:hAnsi="Arial" w:cs="Arial"/>
          <w:sz w:val="28"/>
          <w:szCs w:val="28"/>
        </w:rPr>
        <w:t>Vi kommer även att ordna pubar, caféer och andra aktiviteter, men för att detta ska vara möjligt att genomföra behöv</w:t>
      </w:r>
      <w:r w:rsidR="00393E8C">
        <w:rPr>
          <w:rFonts w:ascii="Arial" w:hAnsi="Arial" w:cs="Arial"/>
          <w:sz w:val="28"/>
          <w:szCs w:val="28"/>
        </w:rPr>
        <w:t>s</w:t>
      </w:r>
      <w:r w:rsidR="00A475BF">
        <w:rPr>
          <w:rFonts w:ascii="Arial" w:hAnsi="Arial" w:cs="Arial"/>
          <w:sz w:val="28"/>
          <w:szCs w:val="28"/>
        </w:rPr>
        <w:t xml:space="preserve"> fler medlemmar som engagerar sig</w:t>
      </w:r>
      <w:r w:rsidR="00393E8C">
        <w:rPr>
          <w:rFonts w:ascii="Arial" w:hAnsi="Arial" w:cs="Arial"/>
          <w:sz w:val="28"/>
          <w:szCs w:val="28"/>
        </w:rPr>
        <w:t xml:space="preserve"> i planering och genomförande</w:t>
      </w:r>
      <w:r w:rsidR="00A475BF">
        <w:rPr>
          <w:rFonts w:ascii="Arial" w:hAnsi="Arial" w:cs="Arial"/>
          <w:sz w:val="28"/>
          <w:szCs w:val="28"/>
        </w:rPr>
        <w:t xml:space="preserve">. </w:t>
      </w:r>
    </w:p>
    <w:p w14:paraId="57D3D6C4" w14:textId="213D4FE4" w:rsidR="00AD6CFD" w:rsidRPr="00F65A4B" w:rsidRDefault="00393E8C" w:rsidP="00DD4D7E">
      <w:pPr>
        <w:spacing w:after="0" w:line="240" w:lineRule="auto"/>
        <w:rPr>
          <w:rFonts w:ascii="Arial" w:hAnsi="Arial" w:cs="Arial"/>
          <w:sz w:val="28"/>
          <w:szCs w:val="28"/>
        </w:rPr>
      </w:pPr>
      <w:r>
        <w:rPr>
          <w:rFonts w:ascii="Arial" w:hAnsi="Arial" w:cs="Arial"/>
          <w:sz w:val="28"/>
          <w:szCs w:val="28"/>
        </w:rPr>
        <w:t xml:space="preserve">Föreningen </w:t>
      </w:r>
      <w:r w:rsidR="00AD6CFD">
        <w:rPr>
          <w:rFonts w:ascii="Arial" w:hAnsi="Arial" w:cs="Arial"/>
          <w:sz w:val="28"/>
          <w:szCs w:val="28"/>
        </w:rPr>
        <w:t>deltar i ett biståndsprojekt tillsammans med African Union o</w:t>
      </w:r>
      <w:r>
        <w:rPr>
          <w:rFonts w:ascii="Arial" w:hAnsi="Arial" w:cs="Arial"/>
          <w:sz w:val="28"/>
          <w:szCs w:val="28"/>
        </w:rPr>
        <w:t>f</w:t>
      </w:r>
      <w:r w:rsidR="00AD6CFD">
        <w:rPr>
          <w:rFonts w:ascii="Arial" w:hAnsi="Arial" w:cs="Arial"/>
          <w:sz w:val="28"/>
          <w:szCs w:val="28"/>
        </w:rPr>
        <w:t xml:space="preserve"> the Blind, men finansieringen av detta och likna</w:t>
      </w:r>
      <w:r>
        <w:rPr>
          <w:rFonts w:ascii="Arial" w:hAnsi="Arial" w:cs="Arial"/>
          <w:sz w:val="28"/>
          <w:szCs w:val="28"/>
        </w:rPr>
        <w:t>n</w:t>
      </w:r>
      <w:r w:rsidR="00AD6CFD">
        <w:rPr>
          <w:rFonts w:ascii="Arial" w:hAnsi="Arial" w:cs="Arial"/>
          <w:sz w:val="28"/>
          <w:szCs w:val="28"/>
        </w:rPr>
        <w:t>de projekt är mycket osäker</w:t>
      </w:r>
      <w:r w:rsidR="00175E67">
        <w:rPr>
          <w:rFonts w:ascii="Arial" w:hAnsi="Arial" w:cs="Arial"/>
          <w:sz w:val="28"/>
          <w:szCs w:val="28"/>
        </w:rPr>
        <w:t xml:space="preserve"> inför kommande år.</w:t>
      </w:r>
    </w:p>
    <w:p w14:paraId="3306735B" w14:textId="3C7C30A4" w:rsidR="00834126" w:rsidRPr="00F65A4B" w:rsidRDefault="00393E8C" w:rsidP="00DD4D7E">
      <w:pPr>
        <w:spacing w:after="0" w:line="240" w:lineRule="auto"/>
        <w:rPr>
          <w:rFonts w:ascii="Arial" w:hAnsi="Arial" w:cs="Arial"/>
          <w:sz w:val="28"/>
          <w:szCs w:val="28"/>
        </w:rPr>
      </w:pPr>
      <w:r>
        <w:rPr>
          <w:rFonts w:ascii="Arial" w:hAnsi="Arial" w:cs="Arial"/>
          <w:sz w:val="28"/>
          <w:szCs w:val="28"/>
        </w:rPr>
        <w:t xml:space="preserve">Efter denna inledning </w:t>
      </w:r>
      <w:r w:rsidR="002A364D" w:rsidRPr="00F65A4B">
        <w:rPr>
          <w:rFonts w:ascii="Arial" w:hAnsi="Arial" w:cs="Arial"/>
          <w:sz w:val="28"/>
          <w:szCs w:val="28"/>
        </w:rPr>
        <w:t xml:space="preserve">förklarar </w:t>
      </w:r>
      <w:r w:rsidR="002E3927" w:rsidRPr="00F65A4B">
        <w:rPr>
          <w:rFonts w:ascii="Arial" w:hAnsi="Arial" w:cs="Arial"/>
          <w:sz w:val="28"/>
          <w:szCs w:val="28"/>
        </w:rPr>
        <w:t xml:space="preserve">Kaj Nordquist </w:t>
      </w:r>
      <w:r w:rsidR="00372911" w:rsidRPr="00F65A4B">
        <w:rPr>
          <w:rFonts w:ascii="Arial" w:hAnsi="Arial" w:cs="Arial"/>
          <w:sz w:val="28"/>
          <w:szCs w:val="28"/>
        </w:rPr>
        <w:t>höst</w:t>
      </w:r>
      <w:r w:rsidR="002A364D" w:rsidRPr="00F65A4B">
        <w:rPr>
          <w:rFonts w:ascii="Arial" w:hAnsi="Arial" w:cs="Arial"/>
          <w:sz w:val="28"/>
          <w:szCs w:val="28"/>
        </w:rPr>
        <w:t xml:space="preserve">mötet </w:t>
      </w:r>
      <w:r w:rsidR="004F5021" w:rsidRPr="00F65A4B">
        <w:rPr>
          <w:rFonts w:ascii="Arial" w:hAnsi="Arial" w:cs="Arial"/>
          <w:sz w:val="28"/>
          <w:szCs w:val="28"/>
        </w:rPr>
        <w:t>202</w:t>
      </w:r>
      <w:r w:rsidR="00A67D91">
        <w:rPr>
          <w:rFonts w:ascii="Arial" w:hAnsi="Arial" w:cs="Arial"/>
          <w:sz w:val="28"/>
          <w:szCs w:val="28"/>
        </w:rPr>
        <w:t>4</w:t>
      </w:r>
      <w:r w:rsidR="004F5021" w:rsidRPr="00F65A4B">
        <w:rPr>
          <w:rFonts w:ascii="Arial" w:hAnsi="Arial" w:cs="Arial"/>
          <w:sz w:val="28"/>
          <w:szCs w:val="28"/>
        </w:rPr>
        <w:t xml:space="preserve"> </w:t>
      </w:r>
      <w:r w:rsidR="002A364D" w:rsidRPr="00F65A4B">
        <w:rPr>
          <w:rFonts w:ascii="Arial" w:hAnsi="Arial" w:cs="Arial"/>
          <w:sz w:val="28"/>
          <w:szCs w:val="28"/>
        </w:rPr>
        <w:t xml:space="preserve">öppnat. </w:t>
      </w:r>
    </w:p>
    <w:p w14:paraId="6505856A" w14:textId="77E3DD3D" w:rsidR="004E28DB" w:rsidRPr="00F65A4B" w:rsidRDefault="004E28DB" w:rsidP="00DD4D7E">
      <w:pPr>
        <w:spacing w:after="0" w:line="240" w:lineRule="auto"/>
        <w:rPr>
          <w:rFonts w:ascii="Arial" w:hAnsi="Arial" w:cs="Arial"/>
          <w:sz w:val="28"/>
          <w:szCs w:val="28"/>
        </w:rPr>
      </w:pPr>
    </w:p>
    <w:p w14:paraId="75F59D58" w14:textId="6987F79B" w:rsidR="002A364D" w:rsidRPr="00F65A4B" w:rsidRDefault="002A364D" w:rsidP="00DD4D7E">
      <w:pPr>
        <w:spacing w:after="0" w:line="240" w:lineRule="auto"/>
        <w:rPr>
          <w:rFonts w:ascii="Arial" w:eastAsiaTheme="majorEastAsia" w:hAnsi="Arial" w:cs="Arial"/>
          <w:b/>
          <w:bCs/>
          <w:sz w:val="28"/>
          <w:szCs w:val="28"/>
        </w:rPr>
      </w:pPr>
      <w:r w:rsidRPr="00F65A4B">
        <w:rPr>
          <w:rFonts w:ascii="Arial" w:eastAsiaTheme="majorEastAsia" w:hAnsi="Arial" w:cs="Arial"/>
          <w:b/>
          <w:bCs/>
          <w:sz w:val="28"/>
          <w:szCs w:val="28"/>
        </w:rPr>
        <w:t>§</w:t>
      </w:r>
      <w:r w:rsidR="0089208C" w:rsidRPr="00F65A4B">
        <w:rPr>
          <w:rFonts w:ascii="Arial" w:eastAsiaTheme="majorEastAsia" w:hAnsi="Arial" w:cs="Arial"/>
          <w:b/>
          <w:bCs/>
          <w:sz w:val="28"/>
          <w:szCs w:val="28"/>
        </w:rPr>
        <w:t xml:space="preserve"> 2</w:t>
      </w:r>
      <w:r w:rsidR="0089208C" w:rsidRPr="00F65A4B">
        <w:rPr>
          <w:rFonts w:ascii="Arial" w:eastAsiaTheme="majorEastAsia" w:hAnsi="Arial" w:cs="Arial"/>
          <w:b/>
          <w:bCs/>
          <w:sz w:val="28"/>
          <w:szCs w:val="28"/>
        </w:rPr>
        <w:tab/>
        <w:t>Fastställande av röstlängd (B</w:t>
      </w:r>
      <w:r w:rsidRPr="00F65A4B">
        <w:rPr>
          <w:rFonts w:ascii="Arial" w:eastAsiaTheme="majorEastAsia" w:hAnsi="Arial" w:cs="Arial"/>
          <w:b/>
          <w:bCs/>
          <w:sz w:val="28"/>
          <w:szCs w:val="28"/>
        </w:rPr>
        <w:t>ilaga 1)</w:t>
      </w:r>
    </w:p>
    <w:p w14:paraId="4545D353" w14:textId="77777777" w:rsidR="004746F0" w:rsidRPr="00F65A4B" w:rsidRDefault="004746F0" w:rsidP="00DD4D7E">
      <w:pPr>
        <w:spacing w:after="0" w:line="240" w:lineRule="auto"/>
        <w:rPr>
          <w:rFonts w:ascii="Arial" w:eastAsiaTheme="majorEastAsia" w:hAnsi="Arial" w:cs="Arial"/>
          <w:b/>
          <w:bCs/>
          <w:sz w:val="28"/>
          <w:szCs w:val="28"/>
        </w:rPr>
      </w:pPr>
    </w:p>
    <w:p w14:paraId="6AA22829" w14:textId="1B0976B0" w:rsidR="002A364D" w:rsidRPr="00F65A4B" w:rsidRDefault="003B64C4" w:rsidP="00087339">
      <w:pPr>
        <w:spacing w:line="240" w:lineRule="auto"/>
        <w:rPr>
          <w:rFonts w:ascii="Arial" w:hAnsi="Arial" w:cs="Arial"/>
          <w:sz w:val="28"/>
          <w:szCs w:val="28"/>
        </w:rPr>
      </w:pPr>
      <w:r w:rsidRPr="00F65A4B">
        <w:rPr>
          <w:rFonts w:ascii="Arial" w:hAnsi="Arial" w:cs="Arial"/>
          <w:sz w:val="28"/>
          <w:szCs w:val="28"/>
        </w:rPr>
        <w:t xml:space="preserve">Sandra Olofsson </w:t>
      </w:r>
      <w:r w:rsidR="002A364D" w:rsidRPr="00F65A4B">
        <w:rPr>
          <w:rFonts w:ascii="Arial" w:hAnsi="Arial" w:cs="Arial"/>
          <w:sz w:val="28"/>
          <w:szCs w:val="28"/>
        </w:rPr>
        <w:t xml:space="preserve">läser upp röstlängden samt övriga närvarande. </w:t>
      </w:r>
    </w:p>
    <w:p w14:paraId="69EB9C03" w14:textId="230A2461" w:rsidR="002A364D" w:rsidRPr="00F65A4B" w:rsidRDefault="002A364D" w:rsidP="00DD4D7E">
      <w:pPr>
        <w:spacing w:after="0" w:line="240" w:lineRule="auto"/>
        <w:rPr>
          <w:rFonts w:ascii="Arial" w:hAnsi="Arial" w:cs="Arial"/>
          <w:b/>
          <w:sz w:val="28"/>
          <w:szCs w:val="28"/>
        </w:rPr>
      </w:pPr>
      <w:r w:rsidRPr="00F65A4B">
        <w:rPr>
          <w:rFonts w:ascii="Arial" w:hAnsi="Arial" w:cs="Arial"/>
          <w:b/>
          <w:sz w:val="28"/>
          <w:szCs w:val="28"/>
        </w:rPr>
        <w:t>Beslut:</w:t>
      </w:r>
      <w:r w:rsidR="00857439" w:rsidRPr="00F65A4B">
        <w:rPr>
          <w:rFonts w:ascii="Arial" w:hAnsi="Arial" w:cs="Arial"/>
          <w:b/>
          <w:sz w:val="28"/>
          <w:szCs w:val="28"/>
        </w:rPr>
        <w:t xml:space="preserve"> </w:t>
      </w:r>
    </w:p>
    <w:p w14:paraId="4F02D5AE" w14:textId="0410205C" w:rsidR="003E2AB7" w:rsidRPr="009937C3" w:rsidRDefault="00E525E4" w:rsidP="00DD4D7E">
      <w:pPr>
        <w:spacing w:after="0" w:line="240" w:lineRule="auto"/>
        <w:rPr>
          <w:rFonts w:ascii="Arial" w:hAnsi="Arial" w:cs="Arial"/>
          <w:sz w:val="28"/>
          <w:szCs w:val="28"/>
        </w:rPr>
      </w:pPr>
      <w:r w:rsidRPr="00F65A4B">
        <w:rPr>
          <w:rFonts w:ascii="Arial" w:hAnsi="Arial" w:cs="Arial"/>
          <w:sz w:val="28"/>
          <w:szCs w:val="28"/>
        </w:rPr>
        <w:t xml:space="preserve">- </w:t>
      </w:r>
      <w:r w:rsidR="002A364D" w:rsidRPr="00F65A4B">
        <w:rPr>
          <w:rFonts w:ascii="Arial" w:hAnsi="Arial" w:cs="Arial"/>
          <w:sz w:val="28"/>
          <w:szCs w:val="28"/>
        </w:rPr>
        <w:t xml:space="preserve">Att fastställa röstlängden till </w:t>
      </w:r>
      <w:r w:rsidR="00AD6CFD">
        <w:rPr>
          <w:rFonts w:ascii="Arial" w:hAnsi="Arial" w:cs="Arial"/>
          <w:sz w:val="28"/>
          <w:szCs w:val="28"/>
        </w:rPr>
        <w:t>3</w:t>
      </w:r>
      <w:r w:rsidR="00EE21F1">
        <w:rPr>
          <w:rFonts w:ascii="Arial" w:hAnsi="Arial" w:cs="Arial"/>
          <w:sz w:val="28"/>
          <w:szCs w:val="28"/>
        </w:rPr>
        <w:t>4</w:t>
      </w:r>
      <w:r w:rsidR="00AD6CFD">
        <w:rPr>
          <w:rFonts w:ascii="Arial" w:hAnsi="Arial" w:cs="Arial"/>
          <w:sz w:val="28"/>
          <w:szCs w:val="28"/>
        </w:rPr>
        <w:t xml:space="preserve"> </w:t>
      </w:r>
      <w:r w:rsidR="00857439" w:rsidRPr="00F65A4B">
        <w:rPr>
          <w:rFonts w:ascii="Arial" w:hAnsi="Arial" w:cs="Arial"/>
          <w:sz w:val="28"/>
          <w:szCs w:val="28"/>
        </w:rPr>
        <w:t>r</w:t>
      </w:r>
      <w:r w:rsidR="002A364D" w:rsidRPr="00F65A4B">
        <w:rPr>
          <w:rFonts w:ascii="Arial" w:hAnsi="Arial" w:cs="Arial"/>
          <w:sz w:val="28"/>
          <w:szCs w:val="28"/>
        </w:rPr>
        <w:t>östberättigade</w:t>
      </w:r>
      <w:r w:rsidR="004F5021" w:rsidRPr="00F65A4B">
        <w:rPr>
          <w:rFonts w:ascii="Arial" w:hAnsi="Arial" w:cs="Arial"/>
          <w:sz w:val="28"/>
          <w:szCs w:val="28"/>
        </w:rPr>
        <w:t xml:space="preserve"> medlemmar</w:t>
      </w:r>
      <w:r w:rsidR="007D35DB" w:rsidRPr="00F65A4B">
        <w:rPr>
          <w:rFonts w:ascii="Arial" w:hAnsi="Arial" w:cs="Arial"/>
          <w:sz w:val="28"/>
          <w:szCs w:val="28"/>
        </w:rPr>
        <w:t>.</w:t>
      </w:r>
      <w:r w:rsidR="007C31EB" w:rsidRPr="00F65A4B">
        <w:rPr>
          <w:rFonts w:ascii="Arial" w:hAnsi="Arial" w:cs="Arial"/>
          <w:sz w:val="28"/>
          <w:szCs w:val="28"/>
        </w:rPr>
        <w:t xml:space="preserve"> </w:t>
      </w:r>
    </w:p>
    <w:p w14:paraId="49BBA754" w14:textId="77777777" w:rsidR="003E2AB7" w:rsidRDefault="003E2AB7" w:rsidP="00DD4D7E">
      <w:pPr>
        <w:spacing w:after="0" w:line="240" w:lineRule="auto"/>
        <w:rPr>
          <w:rFonts w:ascii="Arial" w:eastAsiaTheme="majorEastAsia" w:hAnsi="Arial" w:cs="Arial"/>
          <w:b/>
          <w:bCs/>
          <w:sz w:val="28"/>
          <w:szCs w:val="28"/>
        </w:rPr>
      </w:pPr>
    </w:p>
    <w:p w14:paraId="58129129" w14:textId="77777777" w:rsidR="009937C3" w:rsidRDefault="009937C3">
      <w:pPr>
        <w:rPr>
          <w:rFonts w:ascii="Arial" w:eastAsiaTheme="majorEastAsia" w:hAnsi="Arial" w:cs="Arial"/>
          <w:b/>
          <w:bCs/>
          <w:sz w:val="28"/>
          <w:szCs w:val="28"/>
        </w:rPr>
      </w:pPr>
      <w:r>
        <w:rPr>
          <w:rFonts w:ascii="Arial" w:eastAsiaTheme="majorEastAsia" w:hAnsi="Arial" w:cs="Arial"/>
          <w:b/>
          <w:bCs/>
          <w:sz w:val="28"/>
          <w:szCs w:val="28"/>
        </w:rPr>
        <w:br w:type="page"/>
      </w:r>
    </w:p>
    <w:p w14:paraId="6EA6B6DB" w14:textId="79B60CB6" w:rsidR="002A364D" w:rsidRPr="00F65A4B" w:rsidRDefault="002A364D" w:rsidP="00DD4D7E">
      <w:pPr>
        <w:spacing w:after="0" w:line="240" w:lineRule="auto"/>
        <w:rPr>
          <w:rFonts w:ascii="Arial" w:eastAsiaTheme="majorEastAsia" w:hAnsi="Arial" w:cs="Arial"/>
          <w:b/>
          <w:bCs/>
          <w:sz w:val="28"/>
          <w:szCs w:val="28"/>
        </w:rPr>
      </w:pPr>
      <w:r w:rsidRPr="00F65A4B">
        <w:rPr>
          <w:rFonts w:ascii="Arial" w:eastAsiaTheme="majorEastAsia" w:hAnsi="Arial" w:cs="Arial"/>
          <w:b/>
          <w:bCs/>
          <w:sz w:val="28"/>
          <w:szCs w:val="28"/>
        </w:rPr>
        <w:lastRenderedPageBreak/>
        <w:t>§ 3</w:t>
      </w:r>
      <w:r w:rsidRPr="00F65A4B">
        <w:rPr>
          <w:rFonts w:ascii="Arial" w:eastAsiaTheme="majorEastAsia" w:hAnsi="Arial" w:cs="Arial"/>
          <w:b/>
          <w:bCs/>
          <w:sz w:val="28"/>
          <w:szCs w:val="28"/>
        </w:rPr>
        <w:tab/>
        <w:t>Fråga om mötet utlysts i behörig ordning</w:t>
      </w:r>
    </w:p>
    <w:p w14:paraId="4E74BCA7" w14:textId="77777777" w:rsidR="00484205" w:rsidRPr="00F65A4B" w:rsidRDefault="00484205" w:rsidP="00DD4D7E">
      <w:pPr>
        <w:spacing w:after="0" w:line="240" w:lineRule="auto"/>
        <w:rPr>
          <w:rFonts w:ascii="Arial" w:eastAsiaTheme="majorEastAsia" w:hAnsi="Arial" w:cs="Arial"/>
          <w:b/>
          <w:bCs/>
          <w:sz w:val="28"/>
          <w:szCs w:val="28"/>
        </w:rPr>
      </w:pPr>
    </w:p>
    <w:p w14:paraId="406E8DCB" w14:textId="0C3DFA55" w:rsidR="00AC6C55" w:rsidRPr="00F65A4B" w:rsidRDefault="002A364D" w:rsidP="00D83322">
      <w:pPr>
        <w:spacing w:line="240" w:lineRule="auto"/>
        <w:rPr>
          <w:rFonts w:ascii="Arial" w:hAnsi="Arial" w:cs="Arial"/>
          <w:sz w:val="28"/>
          <w:szCs w:val="28"/>
        </w:rPr>
      </w:pPr>
      <w:r w:rsidRPr="00F65A4B">
        <w:rPr>
          <w:rFonts w:ascii="Arial" w:hAnsi="Arial" w:cs="Arial"/>
          <w:sz w:val="28"/>
          <w:szCs w:val="28"/>
        </w:rPr>
        <w:t xml:space="preserve">Av </w:t>
      </w:r>
      <w:r w:rsidR="0089208C" w:rsidRPr="00F65A4B">
        <w:rPr>
          <w:rFonts w:ascii="Arial" w:hAnsi="Arial" w:cs="Arial"/>
          <w:sz w:val="28"/>
          <w:szCs w:val="28"/>
        </w:rPr>
        <w:t>föreningens stadgar, § 9 mom. 2</w:t>
      </w:r>
      <w:r w:rsidRPr="00F65A4B">
        <w:rPr>
          <w:rFonts w:ascii="Arial" w:hAnsi="Arial" w:cs="Arial"/>
          <w:sz w:val="28"/>
          <w:szCs w:val="28"/>
        </w:rPr>
        <w:t xml:space="preserve"> framgår att kallelse till höstmötet ska gå ut till medlemmarna i föreningens tidning eller via brev, senast den 30 september. Kallelsen publicerades i taltidningarna, på föreningens hemsida</w:t>
      </w:r>
      <w:r w:rsidR="004F5021" w:rsidRPr="00F65A4B">
        <w:rPr>
          <w:rFonts w:ascii="Arial" w:hAnsi="Arial" w:cs="Arial"/>
          <w:sz w:val="28"/>
          <w:szCs w:val="28"/>
        </w:rPr>
        <w:t>,</w:t>
      </w:r>
      <w:r w:rsidRPr="00F65A4B">
        <w:rPr>
          <w:rFonts w:ascii="Arial" w:hAnsi="Arial" w:cs="Arial"/>
          <w:sz w:val="28"/>
          <w:szCs w:val="28"/>
        </w:rPr>
        <w:t xml:space="preserve"> i nyhetsbrevet </w:t>
      </w:r>
      <w:r w:rsidR="005A3053" w:rsidRPr="00F65A4B">
        <w:rPr>
          <w:rFonts w:ascii="Arial" w:hAnsi="Arial" w:cs="Arial"/>
          <w:sz w:val="28"/>
          <w:szCs w:val="28"/>
        </w:rPr>
        <w:t>Brokiga Blad</w:t>
      </w:r>
      <w:r w:rsidR="004F5021" w:rsidRPr="00F65A4B">
        <w:rPr>
          <w:rFonts w:ascii="Arial" w:hAnsi="Arial" w:cs="Arial"/>
          <w:sz w:val="28"/>
          <w:szCs w:val="28"/>
        </w:rPr>
        <w:t xml:space="preserve"> och via e-postlistan</w:t>
      </w:r>
      <w:r w:rsidR="005A3053" w:rsidRPr="00F65A4B">
        <w:rPr>
          <w:rFonts w:ascii="Arial" w:hAnsi="Arial" w:cs="Arial"/>
          <w:sz w:val="28"/>
          <w:szCs w:val="28"/>
        </w:rPr>
        <w:t xml:space="preserve">. </w:t>
      </w:r>
    </w:p>
    <w:p w14:paraId="0493FA8F" w14:textId="535008CD" w:rsidR="005A3053" w:rsidRPr="00F65A4B" w:rsidRDefault="005A3053" w:rsidP="00DD4D7E">
      <w:pPr>
        <w:spacing w:after="0" w:line="240" w:lineRule="auto"/>
        <w:rPr>
          <w:rFonts w:ascii="Arial" w:hAnsi="Arial" w:cs="Arial"/>
          <w:b/>
          <w:sz w:val="28"/>
          <w:szCs w:val="28"/>
        </w:rPr>
      </w:pPr>
      <w:r w:rsidRPr="00F65A4B">
        <w:rPr>
          <w:rFonts w:ascii="Arial" w:hAnsi="Arial" w:cs="Arial"/>
          <w:b/>
          <w:sz w:val="28"/>
          <w:szCs w:val="28"/>
        </w:rPr>
        <w:t>Beslut:</w:t>
      </w:r>
    </w:p>
    <w:p w14:paraId="0D4962B9" w14:textId="4909A58B" w:rsidR="00851174" w:rsidRDefault="00E525E4" w:rsidP="00DD4D7E">
      <w:pPr>
        <w:spacing w:after="0" w:line="240" w:lineRule="auto"/>
        <w:rPr>
          <w:rFonts w:ascii="Arial" w:hAnsi="Arial" w:cs="Arial"/>
          <w:sz w:val="28"/>
          <w:szCs w:val="28"/>
        </w:rPr>
      </w:pPr>
      <w:r w:rsidRPr="00F65A4B">
        <w:rPr>
          <w:rFonts w:ascii="Arial" w:hAnsi="Arial" w:cs="Arial"/>
          <w:sz w:val="28"/>
          <w:szCs w:val="28"/>
        </w:rPr>
        <w:t xml:space="preserve">- </w:t>
      </w:r>
      <w:r w:rsidR="002A364D" w:rsidRPr="00F65A4B">
        <w:rPr>
          <w:rFonts w:ascii="Arial" w:hAnsi="Arial" w:cs="Arial"/>
          <w:sz w:val="28"/>
          <w:szCs w:val="28"/>
        </w:rPr>
        <w:t>Höstmötet finner att mötet har utlysts i behörig ordning.</w:t>
      </w:r>
    </w:p>
    <w:p w14:paraId="488FF3AC" w14:textId="77777777" w:rsidR="00D07FA0" w:rsidRDefault="00D07FA0" w:rsidP="00DD4D7E">
      <w:pPr>
        <w:spacing w:after="0" w:line="240" w:lineRule="auto"/>
        <w:rPr>
          <w:rFonts w:ascii="Arial" w:hAnsi="Arial" w:cs="Arial"/>
          <w:sz w:val="28"/>
          <w:szCs w:val="28"/>
        </w:rPr>
      </w:pPr>
    </w:p>
    <w:p w14:paraId="6A905F71" w14:textId="40EF1847" w:rsidR="002A364D" w:rsidRDefault="002A364D" w:rsidP="00DD4D7E">
      <w:pPr>
        <w:spacing w:after="0" w:line="240" w:lineRule="auto"/>
        <w:rPr>
          <w:rFonts w:ascii="Arial" w:eastAsiaTheme="majorEastAsia" w:hAnsi="Arial" w:cs="Arial"/>
          <w:b/>
          <w:bCs/>
          <w:sz w:val="28"/>
          <w:szCs w:val="28"/>
        </w:rPr>
      </w:pPr>
      <w:r w:rsidRPr="00F65A4B">
        <w:rPr>
          <w:rFonts w:ascii="Arial" w:eastAsiaTheme="majorEastAsia" w:hAnsi="Arial" w:cs="Arial"/>
          <w:b/>
          <w:bCs/>
          <w:sz w:val="28"/>
          <w:szCs w:val="28"/>
        </w:rPr>
        <w:t>§ 4</w:t>
      </w:r>
      <w:r w:rsidRPr="00F65A4B">
        <w:rPr>
          <w:rFonts w:ascii="Arial" w:eastAsiaTheme="majorEastAsia" w:hAnsi="Arial" w:cs="Arial"/>
          <w:b/>
          <w:bCs/>
          <w:sz w:val="28"/>
          <w:szCs w:val="28"/>
        </w:rPr>
        <w:tab/>
        <w:t>Val av mötesfunktionärer</w:t>
      </w:r>
    </w:p>
    <w:p w14:paraId="0737674F" w14:textId="77777777" w:rsidR="00D83322" w:rsidRPr="00F65A4B" w:rsidRDefault="00D83322" w:rsidP="00DD4D7E">
      <w:pPr>
        <w:spacing w:after="0" w:line="240" w:lineRule="auto"/>
        <w:rPr>
          <w:rFonts w:ascii="Arial" w:eastAsiaTheme="majorEastAsia" w:hAnsi="Arial" w:cs="Arial"/>
          <w:b/>
          <w:bCs/>
          <w:sz w:val="28"/>
          <w:szCs w:val="28"/>
        </w:rPr>
      </w:pPr>
    </w:p>
    <w:p w14:paraId="3FAA6CDC" w14:textId="77777777" w:rsidR="002A364D" w:rsidRPr="00F65A4B" w:rsidRDefault="002A364D" w:rsidP="00D83322">
      <w:pPr>
        <w:spacing w:line="240" w:lineRule="auto"/>
        <w:rPr>
          <w:rFonts w:ascii="Arial" w:hAnsi="Arial" w:cs="Arial"/>
          <w:sz w:val="28"/>
          <w:szCs w:val="28"/>
        </w:rPr>
      </w:pPr>
      <w:r w:rsidRPr="00F65A4B">
        <w:rPr>
          <w:rFonts w:ascii="Arial" w:hAnsi="Arial" w:cs="Arial"/>
          <w:b/>
          <w:bCs/>
          <w:sz w:val="28"/>
          <w:szCs w:val="28"/>
        </w:rPr>
        <w:t>a)</w:t>
      </w:r>
      <w:r w:rsidRPr="00F65A4B">
        <w:rPr>
          <w:rFonts w:ascii="Arial" w:hAnsi="Arial" w:cs="Arial"/>
          <w:sz w:val="28"/>
          <w:szCs w:val="28"/>
        </w:rPr>
        <w:t xml:space="preserve"> Mötesledare</w:t>
      </w:r>
    </w:p>
    <w:p w14:paraId="42B38FC6" w14:textId="7D9F80EF" w:rsidR="00734819" w:rsidRPr="00F65A4B" w:rsidRDefault="002A364D" w:rsidP="00DD4D7E">
      <w:pPr>
        <w:spacing w:after="0" w:line="240" w:lineRule="auto"/>
        <w:rPr>
          <w:rFonts w:ascii="Arial" w:hAnsi="Arial" w:cs="Arial"/>
          <w:b/>
          <w:sz w:val="28"/>
          <w:szCs w:val="28"/>
        </w:rPr>
      </w:pPr>
      <w:r w:rsidRPr="00F65A4B">
        <w:rPr>
          <w:rFonts w:ascii="Arial" w:hAnsi="Arial" w:cs="Arial"/>
          <w:b/>
          <w:sz w:val="28"/>
          <w:szCs w:val="28"/>
        </w:rPr>
        <w:t>Beslut:</w:t>
      </w:r>
      <w:r w:rsidR="00AC6C55" w:rsidRPr="00F65A4B">
        <w:rPr>
          <w:rFonts w:ascii="Arial" w:hAnsi="Arial" w:cs="Arial"/>
          <w:b/>
          <w:sz w:val="28"/>
          <w:szCs w:val="28"/>
        </w:rPr>
        <w:t xml:space="preserve"> </w:t>
      </w:r>
    </w:p>
    <w:p w14:paraId="28B376C8" w14:textId="383CC6D8" w:rsidR="002A364D" w:rsidRPr="00F65A4B" w:rsidRDefault="00E525E4" w:rsidP="00D83322">
      <w:pPr>
        <w:spacing w:line="240" w:lineRule="auto"/>
        <w:rPr>
          <w:rFonts w:ascii="Arial" w:hAnsi="Arial" w:cs="Arial"/>
          <w:b/>
          <w:sz w:val="28"/>
          <w:szCs w:val="28"/>
        </w:rPr>
      </w:pPr>
      <w:r w:rsidRPr="00F65A4B">
        <w:rPr>
          <w:rFonts w:ascii="Arial" w:hAnsi="Arial" w:cs="Arial"/>
          <w:sz w:val="28"/>
          <w:szCs w:val="28"/>
        </w:rPr>
        <w:t xml:space="preserve">- </w:t>
      </w:r>
      <w:r w:rsidR="002A364D" w:rsidRPr="00F65A4B">
        <w:rPr>
          <w:rFonts w:ascii="Arial" w:hAnsi="Arial" w:cs="Arial"/>
          <w:sz w:val="28"/>
          <w:szCs w:val="28"/>
        </w:rPr>
        <w:t xml:space="preserve">Att </w:t>
      </w:r>
      <w:r w:rsidR="003C329C" w:rsidRPr="00F65A4B">
        <w:rPr>
          <w:rFonts w:ascii="Arial" w:hAnsi="Arial" w:cs="Arial"/>
          <w:sz w:val="28"/>
          <w:szCs w:val="28"/>
        </w:rPr>
        <w:t>välja</w:t>
      </w:r>
      <w:r w:rsidR="00CF2737" w:rsidRPr="00F65A4B">
        <w:rPr>
          <w:rFonts w:ascii="Arial" w:hAnsi="Arial" w:cs="Arial"/>
          <w:sz w:val="28"/>
          <w:szCs w:val="28"/>
        </w:rPr>
        <w:t xml:space="preserve"> </w:t>
      </w:r>
      <w:r w:rsidR="00BE61BA">
        <w:rPr>
          <w:rFonts w:ascii="Arial" w:hAnsi="Arial" w:cs="Arial"/>
          <w:sz w:val="28"/>
          <w:szCs w:val="28"/>
        </w:rPr>
        <w:t>Len</w:t>
      </w:r>
      <w:r w:rsidR="00393E8C">
        <w:rPr>
          <w:rFonts w:ascii="Arial" w:hAnsi="Arial" w:cs="Arial"/>
          <w:sz w:val="28"/>
          <w:szCs w:val="28"/>
        </w:rPr>
        <w:t>i</w:t>
      </w:r>
      <w:r w:rsidR="00BE61BA">
        <w:rPr>
          <w:rFonts w:ascii="Arial" w:hAnsi="Arial" w:cs="Arial"/>
          <w:sz w:val="28"/>
          <w:szCs w:val="28"/>
        </w:rPr>
        <w:t xml:space="preserve"> Philip </w:t>
      </w:r>
      <w:r w:rsidR="00393E8C">
        <w:rPr>
          <w:rFonts w:ascii="Arial" w:hAnsi="Arial" w:cs="Arial"/>
          <w:sz w:val="28"/>
          <w:szCs w:val="28"/>
        </w:rPr>
        <w:t>(</w:t>
      </w:r>
      <w:r w:rsidR="00AD6CFD">
        <w:rPr>
          <w:rFonts w:ascii="Arial" w:hAnsi="Arial" w:cs="Arial"/>
          <w:sz w:val="28"/>
          <w:szCs w:val="28"/>
        </w:rPr>
        <w:t xml:space="preserve">c) </w:t>
      </w:r>
      <w:r w:rsidR="002A364D" w:rsidRPr="00F65A4B">
        <w:rPr>
          <w:rFonts w:ascii="Arial" w:hAnsi="Arial" w:cs="Arial"/>
          <w:sz w:val="28"/>
          <w:szCs w:val="28"/>
        </w:rPr>
        <w:t>till mötes</w:t>
      </w:r>
      <w:r w:rsidR="00DA448B" w:rsidRPr="00F65A4B">
        <w:rPr>
          <w:rFonts w:ascii="Arial" w:hAnsi="Arial" w:cs="Arial"/>
          <w:sz w:val="28"/>
          <w:szCs w:val="28"/>
        </w:rPr>
        <w:t>ledare</w:t>
      </w:r>
      <w:r w:rsidR="002A364D" w:rsidRPr="00F65A4B">
        <w:rPr>
          <w:rFonts w:ascii="Arial" w:hAnsi="Arial" w:cs="Arial"/>
          <w:sz w:val="28"/>
          <w:szCs w:val="28"/>
        </w:rPr>
        <w:t>.</w:t>
      </w:r>
    </w:p>
    <w:p w14:paraId="07E0B046" w14:textId="65685511" w:rsidR="002A364D" w:rsidRPr="00F65A4B" w:rsidRDefault="002A364D" w:rsidP="00D83322">
      <w:pPr>
        <w:spacing w:line="240" w:lineRule="auto"/>
        <w:rPr>
          <w:rFonts w:ascii="Arial" w:hAnsi="Arial" w:cs="Arial"/>
          <w:sz w:val="28"/>
          <w:szCs w:val="28"/>
        </w:rPr>
      </w:pPr>
      <w:r w:rsidRPr="00F65A4B">
        <w:rPr>
          <w:rFonts w:ascii="Arial" w:hAnsi="Arial" w:cs="Arial"/>
          <w:b/>
          <w:bCs/>
          <w:sz w:val="28"/>
          <w:szCs w:val="28"/>
        </w:rPr>
        <w:t>b)</w:t>
      </w:r>
      <w:r w:rsidRPr="00F65A4B">
        <w:rPr>
          <w:rFonts w:ascii="Arial" w:hAnsi="Arial" w:cs="Arial"/>
          <w:sz w:val="28"/>
          <w:szCs w:val="28"/>
        </w:rPr>
        <w:t xml:space="preserve"> Två protokolljusterare</w:t>
      </w:r>
    </w:p>
    <w:p w14:paraId="51D72A32" w14:textId="1C29E6B6" w:rsidR="002A364D" w:rsidRPr="00F65A4B" w:rsidRDefault="002A364D" w:rsidP="00DD4D7E">
      <w:pPr>
        <w:spacing w:after="0" w:line="240" w:lineRule="auto"/>
        <w:rPr>
          <w:rFonts w:ascii="Arial" w:hAnsi="Arial" w:cs="Arial"/>
          <w:b/>
          <w:sz w:val="28"/>
          <w:szCs w:val="28"/>
        </w:rPr>
      </w:pPr>
      <w:r w:rsidRPr="00F65A4B">
        <w:rPr>
          <w:rFonts w:ascii="Arial" w:hAnsi="Arial" w:cs="Arial"/>
          <w:b/>
          <w:sz w:val="28"/>
          <w:szCs w:val="28"/>
        </w:rPr>
        <w:t>Beslut:</w:t>
      </w:r>
    </w:p>
    <w:p w14:paraId="467AA5EB" w14:textId="7F12F32F" w:rsidR="002A364D" w:rsidRPr="00F65A4B" w:rsidRDefault="00E525E4" w:rsidP="00E8112E">
      <w:pPr>
        <w:spacing w:line="240" w:lineRule="auto"/>
        <w:rPr>
          <w:rFonts w:ascii="Arial" w:hAnsi="Arial" w:cs="Arial"/>
          <w:sz w:val="28"/>
          <w:szCs w:val="28"/>
        </w:rPr>
      </w:pPr>
      <w:r w:rsidRPr="00F65A4B">
        <w:rPr>
          <w:rFonts w:ascii="Arial" w:hAnsi="Arial" w:cs="Arial"/>
          <w:sz w:val="28"/>
          <w:szCs w:val="28"/>
        </w:rPr>
        <w:t xml:space="preserve">- </w:t>
      </w:r>
      <w:r w:rsidR="002A364D" w:rsidRPr="00F65A4B">
        <w:rPr>
          <w:rFonts w:ascii="Arial" w:hAnsi="Arial" w:cs="Arial"/>
          <w:sz w:val="28"/>
          <w:szCs w:val="28"/>
        </w:rPr>
        <w:t xml:space="preserve">Att </w:t>
      </w:r>
      <w:r w:rsidR="00307634" w:rsidRPr="00F65A4B">
        <w:rPr>
          <w:rFonts w:ascii="Arial" w:hAnsi="Arial" w:cs="Arial"/>
          <w:sz w:val="28"/>
          <w:szCs w:val="28"/>
        </w:rPr>
        <w:t>välja</w:t>
      </w:r>
      <w:r w:rsidR="002A364D" w:rsidRPr="00F65A4B">
        <w:rPr>
          <w:rFonts w:ascii="Arial" w:hAnsi="Arial" w:cs="Arial"/>
          <w:sz w:val="28"/>
          <w:szCs w:val="28"/>
        </w:rPr>
        <w:t xml:space="preserve"> </w:t>
      </w:r>
      <w:r w:rsidR="005F7A5F">
        <w:rPr>
          <w:rFonts w:ascii="Arial" w:hAnsi="Arial" w:cs="Arial"/>
          <w:sz w:val="28"/>
          <w:szCs w:val="28"/>
        </w:rPr>
        <w:t xml:space="preserve">Hernan Sobredo och Viviann Emanuelsson </w:t>
      </w:r>
      <w:r w:rsidR="002A364D" w:rsidRPr="00F65A4B">
        <w:rPr>
          <w:rFonts w:ascii="Arial" w:hAnsi="Arial" w:cs="Arial"/>
          <w:sz w:val="28"/>
          <w:szCs w:val="28"/>
        </w:rPr>
        <w:t xml:space="preserve">att justera </w:t>
      </w:r>
      <w:r w:rsidR="00CF100F" w:rsidRPr="00F65A4B">
        <w:rPr>
          <w:rFonts w:ascii="Arial" w:hAnsi="Arial" w:cs="Arial"/>
          <w:sz w:val="28"/>
          <w:szCs w:val="28"/>
        </w:rPr>
        <w:t>höstmötes</w:t>
      </w:r>
      <w:r w:rsidR="002A364D" w:rsidRPr="00F65A4B">
        <w:rPr>
          <w:rFonts w:ascii="Arial" w:hAnsi="Arial" w:cs="Arial"/>
          <w:sz w:val="28"/>
          <w:szCs w:val="28"/>
        </w:rPr>
        <w:t>protokollet.</w:t>
      </w:r>
    </w:p>
    <w:p w14:paraId="1944F947" w14:textId="77777777" w:rsidR="002A364D" w:rsidRPr="00F65A4B" w:rsidRDefault="002A364D" w:rsidP="00E8112E">
      <w:pPr>
        <w:spacing w:line="240" w:lineRule="auto"/>
        <w:rPr>
          <w:rFonts w:ascii="Arial" w:hAnsi="Arial" w:cs="Arial"/>
          <w:sz w:val="28"/>
          <w:szCs w:val="28"/>
        </w:rPr>
      </w:pPr>
      <w:r w:rsidRPr="00F65A4B">
        <w:rPr>
          <w:rFonts w:ascii="Arial" w:hAnsi="Arial" w:cs="Arial"/>
          <w:b/>
          <w:bCs/>
          <w:sz w:val="28"/>
          <w:szCs w:val="28"/>
        </w:rPr>
        <w:t>c)</w:t>
      </w:r>
      <w:r w:rsidRPr="00F65A4B">
        <w:rPr>
          <w:rFonts w:ascii="Arial" w:hAnsi="Arial" w:cs="Arial"/>
          <w:sz w:val="28"/>
          <w:szCs w:val="28"/>
        </w:rPr>
        <w:t xml:space="preserve"> Rösträknare</w:t>
      </w:r>
    </w:p>
    <w:p w14:paraId="061BD5DD" w14:textId="77777777" w:rsidR="002A364D" w:rsidRPr="00F65A4B" w:rsidRDefault="002A364D" w:rsidP="00DD4D7E">
      <w:pPr>
        <w:spacing w:after="0" w:line="240" w:lineRule="auto"/>
        <w:rPr>
          <w:rFonts w:ascii="Arial" w:hAnsi="Arial" w:cs="Arial"/>
          <w:b/>
          <w:sz w:val="28"/>
          <w:szCs w:val="28"/>
        </w:rPr>
      </w:pPr>
      <w:r w:rsidRPr="00F65A4B">
        <w:rPr>
          <w:rFonts w:ascii="Arial" w:hAnsi="Arial" w:cs="Arial"/>
          <w:b/>
          <w:sz w:val="28"/>
          <w:szCs w:val="28"/>
        </w:rPr>
        <w:t>Beslut:</w:t>
      </w:r>
    </w:p>
    <w:p w14:paraId="74E8342E" w14:textId="700C1E42" w:rsidR="002A364D" w:rsidRPr="00F65A4B" w:rsidRDefault="00E525E4" w:rsidP="007120CD">
      <w:pPr>
        <w:spacing w:line="240" w:lineRule="auto"/>
        <w:rPr>
          <w:rFonts w:ascii="Arial" w:hAnsi="Arial" w:cs="Arial"/>
          <w:sz w:val="28"/>
          <w:szCs w:val="28"/>
        </w:rPr>
      </w:pPr>
      <w:r w:rsidRPr="00F65A4B">
        <w:rPr>
          <w:rFonts w:ascii="Arial" w:hAnsi="Arial" w:cs="Arial"/>
          <w:sz w:val="28"/>
          <w:szCs w:val="28"/>
        </w:rPr>
        <w:t xml:space="preserve">- </w:t>
      </w:r>
      <w:r w:rsidR="002A364D" w:rsidRPr="00F65A4B">
        <w:rPr>
          <w:rFonts w:ascii="Arial" w:hAnsi="Arial" w:cs="Arial"/>
          <w:sz w:val="28"/>
          <w:szCs w:val="28"/>
        </w:rPr>
        <w:t xml:space="preserve">Att </w:t>
      </w:r>
      <w:r w:rsidR="00307634" w:rsidRPr="00F65A4B">
        <w:rPr>
          <w:rFonts w:ascii="Arial" w:hAnsi="Arial" w:cs="Arial"/>
          <w:sz w:val="28"/>
          <w:szCs w:val="28"/>
        </w:rPr>
        <w:t>välja</w:t>
      </w:r>
      <w:r w:rsidR="00775F9C" w:rsidRPr="00F65A4B">
        <w:rPr>
          <w:rFonts w:ascii="Arial" w:hAnsi="Arial" w:cs="Arial"/>
          <w:sz w:val="28"/>
          <w:szCs w:val="28"/>
        </w:rPr>
        <w:t xml:space="preserve"> </w:t>
      </w:r>
      <w:r w:rsidR="00EE21F1">
        <w:rPr>
          <w:rFonts w:ascii="Arial" w:hAnsi="Arial" w:cs="Arial"/>
          <w:sz w:val="28"/>
          <w:szCs w:val="28"/>
        </w:rPr>
        <w:t>S</w:t>
      </w:r>
      <w:r w:rsidR="00393E8C">
        <w:rPr>
          <w:rFonts w:ascii="Arial" w:hAnsi="Arial" w:cs="Arial"/>
          <w:sz w:val="28"/>
          <w:szCs w:val="28"/>
        </w:rPr>
        <w:t>a</w:t>
      </w:r>
      <w:r w:rsidR="00EE21F1">
        <w:rPr>
          <w:rFonts w:ascii="Arial" w:hAnsi="Arial" w:cs="Arial"/>
          <w:sz w:val="28"/>
          <w:szCs w:val="28"/>
        </w:rPr>
        <w:t xml:space="preserve">ndra Olofsson, Annica Stigson och Håkan Thomsson. </w:t>
      </w:r>
      <w:r w:rsidR="006F3B02" w:rsidRPr="00F65A4B">
        <w:rPr>
          <w:rFonts w:ascii="Arial" w:hAnsi="Arial" w:cs="Arial"/>
          <w:sz w:val="28"/>
          <w:szCs w:val="28"/>
        </w:rPr>
        <w:t>t</w:t>
      </w:r>
      <w:r w:rsidR="002E62FD" w:rsidRPr="00F65A4B">
        <w:rPr>
          <w:rFonts w:ascii="Arial" w:hAnsi="Arial" w:cs="Arial"/>
          <w:sz w:val="28"/>
          <w:szCs w:val="28"/>
        </w:rPr>
        <w:t>ill rösträknare</w:t>
      </w:r>
      <w:r w:rsidR="002A364D" w:rsidRPr="00F65A4B">
        <w:rPr>
          <w:rFonts w:ascii="Arial" w:hAnsi="Arial" w:cs="Arial"/>
          <w:sz w:val="28"/>
          <w:szCs w:val="28"/>
        </w:rPr>
        <w:t>.</w:t>
      </w:r>
    </w:p>
    <w:p w14:paraId="0B26D20F" w14:textId="394BDED8" w:rsidR="002A364D" w:rsidRPr="00F65A4B" w:rsidRDefault="00BD0589" w:rsidP="007120CD">
      <w:pPr>
        <w:spacing w:line="240" w:lineRule="auto"/>
        <w:rPr>
          <w:rFonts w:ascii="Arial" w:hAnsi="Arial" w:cs="Arial"/>
          <w:sz w:val="28"/>
          <w:szCs w:val="28"/>
        </w:rPr>
      </w:pPr>
      <w:r w:rsidRPr="00F65A4B">
        <w:rPr>
          <w:rFonts w:ascii="Arial" w:hAnsi="Arial" w:cs="Arial"/>
          <w:b/>
          <w:bCs/>
          <w:sz w:val="28"/>
          <w:szCs w:val="28"/>
        </w:rPr>
        <w:t>d)</w:t>
      </w:r>
      <w:r w:rsidRPr="00F65A4B">
        <w:rPr>
          <w:rFonts w:ascii="Arial" w:hAnsi="Arial" w:cs="Arial"/>
          <w:sz w:val="28"/>
          <w:szCs w:val="28"/>
        </w:rPr>
        <w:t xml:space="preserve"> V</w:t>
      </w:r>
      <w:r w:rsidR="00401BB7" w:rsidRPr="00F65A4B">
        <w:rPr>
          <w:rFonts w:ascii="Arial" w:hAnsi="Arial" w:cs="Arial"/>
          <w:sz w:val="28"/>
          <w:szCs w:val="28"/>
        </w:rPr>
        <w:t>al av beredningsutskott</w:t>
      </w:r>
    </w:p>
    <w:p w14:paraId="184A7B4B" w14:textId="69689899" w:rsidR="00401BB7" w:rsidRPr="00F65A4B" w:rsidRDefault="00401BB7" w:rsidP="00DD4D7E">
      <w:pPr>
        <w:spacing w:after="0" w:line="240" w:lineRule="auto"/>
        <w:rPr>
          <w:rFonts w:ascii="Arial" w:hAnsi="Arial" w:cs="Arial"/>
          <w:b/>
          <w:sz w:val="28"/>
          <w:szCs w:val="28"/>
        </w:rPr>
      </w:pPr>
      <w:r w:rsidRPr="00F65A4B">
        <w:rPr>
          <w:rFonts w:ascii="Arial" w:hAnsi="Arial" w:cs="Arial"/>
          <w:b/>
          <w:sz w:val="28"/>
          <w:szCs w:val="28"/>
        </w:rPr>
        <w:t>Beslut:</w:t>
      </w:r>
    </w:p>
    <w:p w14:paraId="77EEDF23" w14:textId="2CD0B739" w:rsidR="00BE61BA" w:rsidRPr="00087339" w:rsidRDefault="00BE61BA" w:rsidP="00DD4D7E">
      <w:pPr>
        <w:spacing w:after="0" w:line="240" w:lineRule="auto"/>
        <w:rPr>
          <w:rFonts w:ascii="Arial" w:eastAsiaTheme="majorEastAsia" w:hAnsi="Arial" w:cs="Arial"/>
          <w:bCs/>
          <w:sz w:val="28"/>
          <w:szCs w:val="28"/>
        </w:rPr>
      </w:pPr>
      <w:r w:rsidRPr="00087339">
        <w:rPr>
          <w:rFonts w:ascii="Arial" w:eastAsiaTheme="majorEastAsia" w:hAnsi="Arial" w:cs="Arial"/>
          <w:bCs/>
          <w:sz w:val="28"/>
          <w:szCs w:val="28"/>
        </w:rPr>
        <w:t xml:space="preserve">Att </w:t>
      </w:r>
      <w:r w:rsidR="00393E8C" w:rsidRPr="00087339">
        <w:rPr>
          <w:rFonts w:ascii="Arial" w:eastAsiaTheme="majorEastAsia" w:hAnsi="Arial" w:cs="Arial"/>
          <w:bCs/>
          <w:sz w:val="28"/>
          <w:szCs w:val="28"/>
        </w:rPr>
        <w:t xml:space="preserve">inte utse något beredningsutskott, utan låta höstmötets intressepolitiska utskott behandla </w:t>
      </w:r>
      <w:r w:rsidRPr="00087339">
        <w:rPr>
          <w:rFonts w:ascii="Arial" w:eastAsiaTheme="majorEastAsia" w:hAnsi="Arial" w:cs="Arial"/>
          <w:bCs/>
          <w:sz w:val="28"/>
          <w:szCs w:val="28"/>
        </w:rPr>
        <w:t xml:space="preserve">de 3 framtagna </w:t>
      </w:r>
      <w:r w:rsidR="00393E8C" w:rsidRPr="00087339">
        <w:rPr>
          <w:rFonts w:ascii="Arial" w:eastAsiaTheme="majorEastAsia" w:hAnsi="Arial" w:cs="Arial"/>
          <w:bCs/>
          <w:sz w:val="28"/>
          <w:szCs w:val="28"/>
        </w:rPr>
        <w:t xml:space="preserve">förslagen till </w:t>
      </w:r>
      <w:r w:rsidRPr="00087339">
        <w:rPr>
          <w:rFonts w:ascii="Arial" w:eastAsiaTheme="majorEastAsia" w:hAnsi="Arial" w:cs="Arial"/>
          <w:bCs/>
          <w:sz w:val="28"/>
          <w:szCs w:val="28"/>
        </w:rPr>
        <w:t>skrivelser</w:t>
      </w:r>
      <w:r w:rsidR="00393E8C" w:rsidRPr="00087339">
        <w:rPr>
          <w:rFonts w:ascii="Arial" w:eastAsiaTheme="majorEastAsia" w:hAnsi="Arial" w:cs="Arial"/>
          <w:bCs/>
          <w:sz w:val="28"/>
          <w:szCs w:val="28"/>
        </w:rPr>
        <w:t>.</w:t>
      </w:r>
    </w:p>
    <w:p w14:paraId="1155D0CA" w14:textId="168ECA04" w:rsidR="00EE21F1" w:rsidRDefault="00EE21F1" w:rsidP="00DD4D7E">
      <w:pPr>
        <w:spacing w:after="0" w:line="240" w:lineRule="auto"/>
        <w:rPr>
          <w:rFonts w:ascii="Arial" w:eastAsiaTheme="majorEastAsia" w:hAnsi="Arial" w:cs="Arial"/>
          <w:b/>
          <w:sz w:val="28"/>
          <w:szCs w:val="28"/>
        </w:rPr>
      </w:pPr>
      <w:r>
        <w:rPr>
          <w:rFonts w:ascii="Arial" w:eastAsiaTheme="majorEastAsia" w:hAnsi="Arial" w:cs="Arial"/>
          <w:b/>
          <w:sz w:val="28"/>
          <w:szCs w:val="28"/>
        </w:rPr>
        <w:t>Sandra Olofsson läser upp förslagen till skrivelser:</w:t>
      </w:r>
    </w:p>
    <w:p w14:paraId="088AD20E" w14:textId="77777777" w:rsidR="00EE21F1" w:rsidRPr="00F65A4B" w:rsidRDefault="00EE21F1" w:rsidP="00EE21F1">
      <w:pPr>
        <w:spacing w:after="0" w:line="240" w:lineRule="auto"/>
        <w:rPr>
          <w:rFonts w:ascii="Arial" w:eastAsiaTheme="majorEastAsia" w:hAnsi="Arial" w:cs="Arial"/>
          <w:bCs/>
          <w:sz w:val="28"/>
          <w:szCs w:val="28"/>
        </w:rPr>
      </w:pPr>
      <w:bookmarkStart w:id="0" w:name="_Hlk187927769"/>
      <w:r w:rsidRPr="00F65A4B">
        <w:rPr>
          <w:rFonts w:ascii="Arial" w:eastAsiaTheme="majorEastAsia" w:hAnsi="Arial" w:cs="Arial"/>
          <w:bCs/>
          <w:sz w:val="28"/>
          <w:szCs w:val="28"/>
        </w:rPr>
        <w:t>"</w:t>
      </w:r>
      <w:r>
        <w:rPr>
          <w:rFonts w:ascii="Arial" w:eastAsiaTheme="majorEastAsia" w:hAnsi="Arial" w:cs="Arial"/>
          <w:bCs/>
          <w:sz w:val="28"/>
          <w:szCs w:val="28"/>
        </w:rPr>
        <w:t>Hur tillgängliga är stadens träffpunkter för äldre?</w:t>
      </w:r>
      <w:r w:rsidRPr="00F65A4B">
        <w:rPr>
          <w:rFonts w:ascii="Arial" w:eastAsiaTheme="majorEastAsia" w:hAnsi="Arial" w:cs="Arial"/>
          <w:bCs/>
          <w:sz w:val="28"/>
          <w:szCs w:val="28"/>
        </w:rPr>
        <w:t>",</w:t>
      </w:r>
    </w:p>
    <w:p w14:paraId="50A914D7" w14:textId="77777777" w:rsidR="00EE21F1" w:rsidRDefault="00EE21F1" w:rsidP="007D4851">
      <w:pPr>
        <w:spacing w:after="0" w:line="240" w:lineRule="auto"/>
        <w:rPr>
          <w:rFonts w:ascii="Arial" w:eastAsiaTheme="majorEastAsia" w:hAnsi="Arial" w:cs="Arial"/>
          <w:bCs/>
          <w:sz w:val="28"/>
          <w:szCs w:val="28"/>
        </w:rPr>
      </w:pPr>
      <w:r>
        <w:rPr>
          <w:rFonts w:ascii="Arial" w:eastAsiaTheme="majorEastAsia" w:hAnsi="Arial" w:cs="Arial"/>
          <w:bCs/>
          <w:sz w:val="28"/>
          <w:szCs w:val="28"/>
        </w:rPr>
        <w:t>"Synskadades trafiksäkerhet är lika viktig som vintercyklisters." samt</w:t>
      </w:r>
    </w:p>
    <w:p w14:paraId="01915DF5" w14:textId="77777777" w:rsidR="00EE21F1" w:rsidRDefault="00EE21F1" w:rsidP="007D4851">
      <w:pPr>
        <w:spacing w:line="240" w:lineRule="auto"/>
        <w:rPr>
          <w:rFonts w:ascii="Arial" w:eastAsiaTheme="majorEastAsia" w:hAnsi="Arial" w:cs="Arial"/>
          <w:bCs/>
          <w:sz w:val="28"/>
          <w:szCs w:val="28"/>
        </w:rPr>
      </w:pPr>
      <w:r>
        <w:rPr>
          <w:rFonts w:ascii="Arial" w:eastAsiaTheme="majorEastAsia" w:hAnsi="Arial" w:cs="Arial"/>
          <w:bCs/>
          <w:sz w:val="28"/>
          <w:szCs w:val="28"/>
        </w:rPr>
        <w:t>"är stadens riktlinjer bara symbolpolitik?"</w:t>
      </w:r>
    </w:p>
    <w:bookmarkEnd w:id="0"/>
    <w:p w14:paraId="6B553AF9" w14:textId="61A7A842" w:rsidR="002A364D" w:rsidRPr="00F65A4B" w:rsidRDefault="002E62FD" w:rsidP="00DD4D7E">
      <w:pPr>
        <w:spacing w:after="0" w:line="240" w:lineRule="auto"/>
        <w:rPr>
          <w:rFonts w:ascii="Arial" w:eastAsiaTheme="majorEastAsia" w:hAnsi="Arial" w:cs="Arial"/>
          <w:bCs/>
          <w:sz w:val="28"/>
          <w:szCs w:val="28"/>
        </w:rPr>
      </w:pPr>
      <w:r w:rsidRPr="00F65A4B">
        <w:rPr>
          <w:rFonts w:ascii="Arial" w:eastAsiaTheme="majorEastAsia" w:hAnsi="Arial" w:cs="Arial"/>
          <w:b/>
          <w:sz w:val="28"/>
          <w:szCs w:val="28"/>
        </w:rPr>
        <w:t>e)</w:t>
      </w:r>
      <w:r w:rsidRPr="00F65A4B">
        <w:rPr>
          <w:rFonts w:ascii="Arial" w:eastAsiaTheme="majorEastAsia" w:hAnsi="Arial" w:cs="Arial"/>
          <w:bCs/>
          <w:sz w:val="28"/>
          <w:szCs w:val="28"/>
        </w:rPr>
        <w:t xml:space="preserve"> </w:t>
      </w:r>
      <w:r w:rsidR="002A364D" w:rsidRPr="00F65A4B">
        <w:rPr>
          <w:rFonts w:ascii="Arial" w:eastAsiaTheme="majorEastAsia" w:hAnsi="Arial" w:cs="Arial"/>
          <w:bCs/>
          <w:sz w:val="28"/>
          <w:szCs w:val="28"/>
        </w:rPr>
        <w:t>Anmälan om styrelsens val av mötessekreterare</w:t>
      </w:r>
    </w:p>
    <w:p w14:paraId="4E6FD583" w14:textId="13BAF848" w:rsidR="000C099B" w:rsidRPr="00F65A4B" w:rsidRDefault="00DA448B" w:rsidP="00245BBE">
      <w:pPr>
        <w:spacing w:after="0" w:line="240" w:lineRule="auto"/>
        <w:rPr>
          <w:rFonts w:ascii="Arial" w:hAnsi="Arial" w:cs="Arial"/>
          <w:sz w:val="28"/>
          <w:szCs w:val="28"/>
        </w:rPr>
      </w:pPr>
      <w:r w:rsidRPr="00F65A4B">
        <w:rPr>
          <w:rFonts w:ascii="Arial" w:hAnsi="Arial" w:cs="Arial"/>
          <w:sz w:val="28"/>
          <w:szCs w:val="28"/>
        </w:rPr>
        <w:t xml:space="preserve">Kaj Nordquist </w:t>
      </w:r>
      <w:r w:rsidR="002A364D" w:rsidRPr="00F65A4B">
        <w:rPr>
          <w:rFonts w:ascii="Arial" w:hAnsi="Arial" w:cs="Arial"/>
          <w:sz w:val="28"/>
          <w:szCs w:val="28"/>
        </w:rPr>
        <w:t xml:space="preserve">meddelar att </w:t>
      </w:r>
      <w:r w:rsidRPr="00F65A4B">
        <w:rPr>
          <w:rFonts w:ascii="Arial" w:hAnsi="Arial" w:cs="Arial"/>
          <w:sz w:val="28"/>
          <w:szCs w:val="28"/>
        </w:rPr>
        <w:t xml:space="preserve">styrelsen har utsett </w:t>
      </w:r>
      <w:r w:rsidR="002A364D" w:rsidRPr="00F65A4B">
        <w:rPr>
          <w:rFonts w:ascii="Arial" w:hAnsi="Arial" w:cs="Arial"/>
          <w:sz w:val="28"/>
          <w:szCs w:val="28"/>
        </w:rPr>
        <w:t>Eva Hildursmark till mötessekreterare.</w:t>
      </w:r>
    </w:p>
    <w:p w14:paraId="77D5209F" w14:textId="77777777" w:rsidR="00213E2F" w:rsidRPr="00F65A4B" w:rsidRDefault="00213E2F" w:rsidP="00DD4D7E">
      <w:pPr>
        <w:spacing w:after="0" w:line="240" w:lineRule="auto"/>
        <w:rPr>
          <w:rFonts w:ascii="Arial" w:eastAsiaTheme="majorEastAsia" w:hAnsi="Arial" w:cs="Arial"/>
          <w:b/>
          <w:bCs/>
          <w:sz w:val="28"/>
          <w:szCs w:val="28"/>
        </w:rPr>
      </w:pPr>
    </w:p>
    <w:p w14:paraId="49559B3C" w14:textId="77777777" w:rsidR="00245BBE" w:rsidRDefault="00245BBE" w:rsidP="00DD4D7E">
      <w:pPr>
        <w:spacing w:after="0" w:line="240" w:lineRule="auto"/>
        <w:rPr>
          <w:rFonts w:ascii="Arial" w:eastAsiaTheme="majorEastAsia" w:hAnsi="Arial" w:cs="Arial"/>
          <w:b/>
          <w:bCs/>
          <w:sz w:val="28"/>
          <w:szCs w:val="28"/>
        </w:rPr>
      </w:pPr>
    </w:p>
    <w:p w14:paraId="1F6FDA8C" w14:textId="77777777" w:rsidR="00245BBE" w:rsidRDefault="00245BBE" w:rsidP="00DD4D7E">
      <w:pPr>
        <w:spacing w:after="0" w:line="240" w:lineRule="auto"/>
        <w:rPr>
          <w:rFonts w:ascii="Arial" w:eastAsiaTheme="majorEastAsia" w:hAnsi="Arial" w:cs="Arial"/>
          <w:b/>
          <w:bCs/>
          <w:sz w:val="28"/>
          <w:szCs w:val="28"/>
        </w:rPr>
      </w:pPr>
    </w:p>
    <w:p w14:paraId="63C7DD0B" w14:textId="77777777" w:rsidR="00245BBE" w:rsidRDefault="00245BBE" w:rsidP="00DD4D7E">
      <w:pPr>
        <w:spacing w:after="0" w:line="240" w:lineRule="auto"/>
        <w:rPr>
          <w:rFonts w:ascii="Arial" w:eastAsiaTheme="majorEastAsia" w:hAnsi="Arial" w:cs="Arial"/>
          <w:b/>
          <w:bCs/>
          <w:sz w:val="28"/>
          <w:szCs w:val="28"/>
        </w:rPr>
      </w:pPr>
    </w:p>
    <w:p w14:paraId="0FBC5C98" w14:textId="212000B5" w:rsidR="002A364D" w:rsidRDefault="002A364D" w:rsidP="00DD4D7E">
      <w:pPr>
        <w:spacing w:after="0" w:line="240" w:lineRule="auto"/>
        <w:rPr>
          <w:rFonts w:ascii="Arial" w:eastAsiaTheme="majorEastAsia" w:hAnsi="Arial" w:cs="Arial"/>
          <w:b/>
          <w:bCs/>
          <w:sz w:val="28"/>
          <w:szCs w:val="28"/>
        </w:rPr>
      </w:pPr>
      <w:r w:rsidRPr="00F65A4B">
        <w:rPr>
          <w:rFonts w:ascii="Arial" w:eastAsiaTheme="majorEastAsia" w:hAnsi="Arial" w:cs="Arial"/>
          <w:b/>
          <w:bCs/>
          <w:sz w:val="28"/>
          <w:szCs w:val="28"/>
        </w:rPr>
        <w:t xml:space="preserve">§ </w:t>
      </w:r>
      <w:r w:rsidR="00187F01" w:rsidRPr="00F65A4B">
        <w:rPr>
          <w:rFonts w:ascii="Arial" w:eastAsiaTheme="majorEastAsia" w:hAnsi="Arial" w:cs="Arial"/>
          <w:b/>
          <w:bCs/>
          <w:sz w:val="28"/>
          <w:szCs w:val="28"/>
        </w:rPr>
        <w:t>5</w:t>
      </w:r>
      <w:r w:rsidRPr="00F65A4B">
        <w:rPr>
          <w:rFonts w:ascii="Arial" w:eastAsiaTheme="majorEastAsia" w:hAnsi="Arial" w:cs="Arial"/>
          <w:b/>
          <w:bCs/>
          <w:sz w:val="28"/>
          <w:szCs w:val="28"/>
        </w:rPr>
        <w:tab/>
        <w:t>Fastställa</w:t>
      </w:r>
      <w:r w:rsidR="0089208C" w:rsidRPr="00F65A4B">
        <w:rPr>
          <w:rFonts w:ascii="Arial" w:eastAsiaTheme="majorEastAsia" w:hAnsi="Arial" w:cs="Arial"/>
          <w:b/>
          <w:bCs/>
          <w:sz w:val="28"/>
          <w:szCs w:val="28"/>
        </w:rPr>
        <w:t>nde av dag- och arbetsordning (B</w:t>
      </w:r>
      <w:r w:rsidRPr="00F65A4B">
        <w:rPr>
          <w:rFonts w:ascii="Arial" w:eastAsiaTheme="majorEastAsia" w:hAnsi="Arial" w:cs="Arial"/>
          <w:b/>
          <w:bCs/>
          <w:sz w:val="28"/>
          <w:szCs w:val="28"/>
        </w:rPr>
        <w:t>ilaga 2)</w:t>
      </w:r>
    </w:p>
    <w:p w14:paraId="12122127" w14:textId="77777777" w:rsidR="00035BAF" w:rsidRPr="00F65A4B" w:rsidRDefault="00035BAF" w:rsidP="00DD4D7E">
      <w:pPr>
        <w:spacing w:after="0" w:line="240" w:lineRule="auto"/>
        <w:rPr>
          <w:rFonts w:ascii="Arial" w:eastAsiaTheme="majorEastAsia" w:hAnsi="Arial" w:cs="Arial"/>
          <w:b/>
          <w:bCs/>
          <w:sz w:val="28"/>
          <w:szCs w:val="28"/>
        </w:rPr>
      </w:pPr>
    </w:p>
    <w:p w14:paraId="4838DB28" w14:textId="77777777" w:rsidR="002A364D" w:rsidRPr="00F65A4B" w:rsidRDefault="002A364D" w:rsidP="0097362C">
      <w:pPr>
        <w:spacing w:line="240" w:lineRule="auto"/>
        <w:rPr>
          <w:rFonts w:ascii="Arial" w:hAnsi="Arial" w:cs="Arial"/>
          <w:sz w:val="28"/>
          <w:szCs w:val="28"/>
        </w:rPr>
      </w:pPr>
      <w:r w:rsidRPr="00F65A4B">
        <w:rPr>
          <w:rFonts w:ascii="Arial" w:hAnsi="Arial" w:cs="Arial"/>
          <w:b/>
          <w:bCs/>
          <w:sz w:val="28"/>
          <w:szCs w:val="28"/>
        </w:rPr>
        <w:t>a)</w:t>
      </w:r>
      <w:r w:rsidRPr="00F65A4B">
        <w:rPr>
          <w:rFonts w:ascii="Arial" w:hAnsi="Arial" w:cs="Arial"/>
          <w:sz w:val="28"/>
          <w:szCs w:val="28"/>
        </w:rPr>
        <w:t xml:space="preserve"> Fastställande av dagordning.</w:t>
      </w:r>
    </w:p>
    <w:p w14:paraId="4F456578" w14:textId="77777777" w:rsidR="002A364D" w:rsidRPr="00F65A4B" w:rsidRDefault="002A364D" w:rsidP="00DD4D7E">
      <w:pPr>
        <w:spacing w:after="0" w:line="240" w:lineRule="auto"/>
        <w:rPr>
          <w:rFonts w:ascii="Arial" w:hAnsi="Arial" w:cs="Arial"/>
          <w:b/>
          <w:sz w:val="28"/>
          <w:szCs w:val="28"/>
        </w:rPr>
      </w:pPr>
      <w:r w:rsidRPr="00F65A4B">
        <w:rPr>
          <w:rFonts w:ascii="Arial" w:hAnsi="Arial" w:cs="Arial"/>
          <w:b/>
          <w:sz w:val="28"/>
          <w:szCs w:val="28"/>
        </w:rPr>
        <w:t>Beslut:</w:t>
      </w:r>
    </w:p>
    <w:p w14:paraId="544E603E" w14:textId="67B0FECB" w:rsidR="00D13503" w:rsidRPr="00F65A4B" w:rsidRDefault="00E525E4" w:rsidP="0097362C">
      <w:pPr>
        <w:spacing w:line="240" w:lineRule="auto"/>
        <w:rPr>
          <w:rFonts w:ascii="Arial" w:hAnsi="Arial" w:cs="Arial"/>
          <w:sz w:val="28"/>
          <w:szCs w:val="28"/>
        </w:rPr>
      </w:pPr>
      <w:r w:rsidRPr="00F65A4B">
        <w:rPr>
          <w:rFonts w:ascii="Arial" w:hAnsi="Arial" w:cs="Arial"/>
          <w:sz w:val="28"/>
          <w:szCs w:val="28"/>
        </w:rPr>
        <w:t xml:space="preserve">- </w:t>
      </w:r>
      <w:r w:rsidR="002A364D" w:rsidRPr="00F65A4B">
        <w:rPr>
          <w:rFonts w:ascii="Arial" w:hAnsi="Arial" w:cs="Arial"/>
          <w:sz w:val="28"/>
          <w:szCs w:val="28"/>
        </w:rPr>
        <w:t>Att fastställa dagordningen</w:t>
      </w:r>
      <w:r w:rsidR="006F3B02" w:rsidRPr="00F65A4B">
        <w:rPr>
          <w:rFonts w:ascii="Arial" w:hAnsi="Arial" w:cs="Arial"/>
          <w:sz w:val="28"/>
          <w:szCs w:val="28"/>
        </w:rPr>
        <w:t>.</w:t>
      </w:r>
    </w:p>
    <w:p w14:paraId="1CD097D8" w14:textId="29C3B6F3" w:rsidR="002A364D" w:rsidRPr="00F65A4B" w:rsidRDefault="00D13503" w:rsidP="0097362C">
      <w:pPr>
        <w:spacing w:line="240" w:lineRule="auto"/>
        <w:rPr>
          <w:rFonts w:ascii="Arial" w:hAnsi="Arial" w:cs="Arial"/>
          <w:sz w:val="28"/>
          <w:szCs w:val="28"/>
        </w:rPr>
      </w:pPr>
      <w:r w:rsidRPr="00F65A4B">
        <w:rPr>
          <w:rFonts w:ascii="Arial" w:hAnsi="Arial" w:cs="Arial"/>
          <w:b/>
          <w:bCs/>
          <w:sz w:val="28"/>
          <w:szCs w:val="28"/>
        </w:rPr>
        <w:t>b</w:t>
      </w:r>
      <w:r w:rsidR="002A364D" w:rsidRPr="00F65A4B">
        <w:rPr>
          <w:rFonts w:ascii="Arial" w:hAnsi="Arial" w:cs="Arial"/>
          <w:b/>
          <w:bCs/>
          <w:sz w:val="28"/>
          <w:szCs w:val="28"/>
        </w:rPr>
        <w:t>)</w:t>
      </w:r>
      <w:r w:rsidR="002A364D" w:rsidRPr="00F65A4B">
        <w:rPr>
          <w:rFonts w:ascii="Arial" w:hAnsi="Arial" w:cs="Arial"/>
          <w:sz w:val="28"/>
          <w:szCs w:val="28"/>
        </w:rPr>
        <w:t xml:space="preserve"> Fastställande av arbetsordning</w:t>
      </w:r>
      <w:r w:rsidR="00BB476C" w:rsidRPr="00F65A4B">
        <w:rPr>
          <w:rFonts w:ascii="Arial" w:hAnsi="Arial" w:cs="Arial"/>
          <w:sz w:val="28"/>
          <w:szCs w:val="28"/>
        </w:rPr>
        <w:t>.</w:t>
      </w:r>
    </w:p>
    <w:p w14:paraId="095E01EE" w14:textId="77777777" w:rsidR="002A364D" w:rsidRPr="00F65A4B" w:rsidRDefault="002A364D" w:rsidP="00DD4D7E">
      <w:pPr>
        <w:spacing w:after="0" w:line="240" w:lineRule="auto"/>
        <w:rPr>
          <w:rFonts w:ascii="Arial" w:hAnsi="Arial" w:cs="Arial"/>
          <w:b/>
          <w:sz w:val="28"/>
          <w:szCs w:val="28"/>
        </w:rPr>
      </w:pPr>
      <w:r w:rsidRPr="00F65A4B">
        <w:rPr>
          <w:rFonts w:ascii="Arial" w:hAnsi="Arial" w:cs="Arial"/>
          <w:b/>
          <w:sz w:val="28"/>
          <w:szCs w:val="28"/>
        </w:rPr>
        <w:t>Beslut:</w:t>
      </w:r>
    </w:p>
    <w:p w14:paraId="1620A2D4" w14:textId="7874C08D" w:rsidR="00167D45" w:rsidRPr="00F65A4B" w:rsidRDefault="00E525E4" w:rsidP="0097362C">
      <w:pPr>
        <w:spacing w:line="240" w:lineRule="auto"/>
        <w:rPr>
          <w:rFonts w:ascii="Arial" w:eastAsiaTheme="majorEastAsia" w:hAnsi="Arial" w:cs="Arial"/>
          <w:bCs/>
          <w:sz w:val="28"/>
          <w:szCs w:val="28"/>
        </w:rPr>
      </w:pPr>
      <w:r w:rsidRPr="00F65A4B">
        <w:rPr>
          <w:rFonts w:ascii="Arial" w:hAnsi="Arial" w:cs="Arial"/>
          <w:sz w:val="28"/>
          <w:szCs w:val="28"/>
        </w:rPr>
        <w:t xml:space="preserve">- </w:t>
      </w:r>
      <w:r w:rsidR="000F715F" w:rsidRPr="00F65A4B">
        <w:rPr>
          <w:rFonts w:ascii="Arial" w:hAnsi="Arial" w:cs="Arial"/>
          <w:sz w:val="28"/>
          <w:szCs w:val="28"/>
        </w:rPr>
        <w:t>Att fastställa arbetsordningen.</w:t>
      </w:r>
    </w:p>
    <w:p w14:paraId="0BFE3266" w14:textId="1F74C639" w:rsidR="006C7E81" w:rsidRPr="00F65A4B" w:rsidRDefault="0017012B" w:rsidP="00DD4D7E">
      <w:pPr>
        <w:spacing w:after="0" w:line="240" w:lineRule="auto"/>
        <w:rPr>
          <w:rFonts w:ascii="Arial" w:eastAsiaTheme="majorEastAsia" w:hAnsi="Arial" w:cs="Arial"/>
          <w:bCs/>
          <w:sz w:val="28"/>
          <w:szCs w:val="28"/>
        </w:rPr>
      </w:pPr>
      <w:r w:rsidRPr="00F65A4B">
        <w:rPr>
          <w:rFonts w:ascii="Arial" w:eastAsiaTheme="majorEastAsia" w:hAnsi="Arial" w:cs="Arial"/>
          <w:bCs/>
          <w:sz w:val="28"/>
          <w:szCs w:val="28"/>
        </w:rPr>
        <w:t>Kaj Nordquist informerar mötet om att styrelsen har valt att låta mötesdeltagarna bearbeta förslagen till verksamhet</w:t>
      </w:r>
      <w:r w:rsidR="00177E6A" w:rsidRPr="00F65A4B">
        <w:rPr>
          <w:rFonts w:ascii="Arial" w:eastAsiaTheme="majorEastAsia" w:hAnsi="Arial" w:cs="Arial"/>
          <w:bCs/>
          <w:sz w:val="28"/>
          <w:szCs w:val="28"/>
        </w:rPr>
        <w:t>splan</w:t>
      </w:r>
      <w:r w:rsidRPr="00F65A4B">
        <w:rPr>
          <w:rFonts w:ascii="Arial" w:eastAsiaTheme="majorEastAsia" w:hAnsi="Arial" w:cs="Arial"/>
          <w:bCs/>
          <w:sz w:val="28"/>
          <w:szCs w:val="28"/>
        </w:rPr>
        <w:t xml:space="preserve"> och budget </w:t>
      </w:r>
      <w:r w:rsidR="004055BE" w:rsidRPr="00F65A4B">
        <w:rPr>
          <w:rFonts w:ascii="Arial" w:eastAsiaTheme="majorEastAsia" w:hAnsi="Arial" w:cs="Arial"/>
          <w:bCs/>
          <w:sz w:val="28"/>
          <w:szCs w:val="28"/>
        </w:rPr>
        <w:t>samt förslage</w:t>
      </w:r>
      <w:r w:rsidR="0066415E" w:rsidRPr="00F65A4B">
        <w:rPr>
          <w:rFonts w:ascii="Arial" w:eastAsiaTheme="majorEastAsia" w:hAnsi="Arial" w:cs="Arial"/>
          <w:bCs/>
          <w:sz w:val="28"/>
          <w:szCs w:val="28"/>
        </w:rPr>
        <w:t>n</w:t>
      </w:r>
      <w:r w:rsidR="004055BE" w:rsidRPr="00F65A4B">
        <w:rPr>
          <w:rFonts w:ascii="Arial" w:eastAsiaTheme="majorEastAsia" w:hAnsi="Arial" w:cs="Arial"/>
          <w:bCs/>
          <w:sz w:val="28"/>
          <w:szCs w:val="28"/>
        </w:rPr>
        <w:t xml:space="preserve"> till </w:t>
      </w:r>
      <w:r w:rsidR="00F315B2">
        <w:rPr>
          <w:rFonts w:ascii="Arial" w:eastAsiaTheme="majorEastAsia" w:hAnsi="Arial" w:cs="Arial"/>
          <w:bCs/>
          <w:sz w:val="28"/>
          <w:szCs w:val="28"/>
        </w:rPr>
        <w:t xml:space="preserve">skrivelser </w:t>
      </w:r>
      <w:r w:rsidR="00851174" w:rsidRPr="00F65A4B">
        <w:rPr>
          <w:rFonts w:ascii="Arial" w:eastAsiaTheme="majorEastAsia" w:hAnsi="Arial" w:cs="Arial"/>
          <w:bCs/>
          <w:sz w:val="28"/>
          <w:szCs w:val="28"/>
        </w:rPr>
        <w:t xml:space="preserve">i </w:t>
      </w:r>
      <w:r w:rsidR="00D85A4B">
        <w:rPr>
          <w:rFonts w:ascii="Arial" w:eastAsiaTheme="majorEastAsia" w:hAnsi="Arial" w:cs="Arial"/>
          <w:bCs/>
          <w:sz w:val="28"/>
          <w:szCs w:val="28"/>
        </w:rPr>
        <w:t>3</w:t>
      </w:r>
      <w:r w:rsidRPr="00F65A4B">
        <w:rPr>
          <w:rFonts w:ascii="Arial" w:eastAsiaTheme="majorEastAsia" w:hAnsi="Arial" w:cs="Arial"/>
          <w:bCs/>
          <w:sz w:val="28"/>
          <w:szCs w:val="28"/>
        </w:rPr>
        <w:t xml:space="preserve"> utskott</w:t>
      </w:r>
      <w:r w:rsidR="006C7E81" w:rsidRPr="00F65A4B">
        <w:rPr>
          <w:rFonts w:ascii="Arial" w:eastAsiaTheme="majorEastAsia" w:hAnsi="Arial" w:cs="Arial"/>
          <w:bCs/>
          <w:sz w:val="28"/>
          <w:szCs w:val="28"/>
        </w:rPr>
        <w:t xml:space="preserve"> enligt följande</w:t>
      </w:r>
      <w:r w:rsidRPr="00F65A4B">
        <w:rPr>
          <w:rFonts w:ascii="Arial" w:eastAsiaTheme="majorEastAsia" w:hAnsi="Arial" w:cs="Arial"/>
          <w:bCs/>
          <w:sz w:val="28"/>
          <w:szCs w:val="28"/>
        </w:rPr>
        <w:t xml:space="preserve">: </w:t>
      </w:r>
    </w:p>
    <w:p w14:paraId="505CAEF0" w14:textId="037E8D22" w:rsidR="007032CD" w:rsidRPr="00F65A4B" w:rsidRDefault="007032CD" w:rsidP="00DD4D7E">
      <w:pPr>
        <w:spacing w:after="0" w:line="240" w:lineRule="auto"/>
        <w:rPr>
          <w:rFonts w:ascii="Arial" w:eastAsiaTheme="majorEastAsia" w:hAnsi="Arial" w:cs="Arial"/>
          <w:bCs/>
          <w:sz w:val="28"/>
          <w:szCs w:val="28"/>
        </w:rPr>
      </w:pPr>
      <w:r w:rsidRPr="00F65A4B">
        <w:rPr>
          <w:rFonts w:ascii="Arial" w:eastAsiaTheme="majorEastAsia" w:hAnsi="Arial" w:cs="Arial"/>
          <w:bCs/>
          <w:sz w:val="28"/>
          <w:szCs w:val="28"/>
        </w:rPr>
        <w:t>Utskott 1</w:t>
      </w:r>
      <w:r w:rsidR="001424DE" w:rsidRPr="00F65A4B">
        <w:rPr>
          <w:rFonts w:ascii="Arial" w:eastAsiaTheme="majorEastAsia" w:hAnsi="Arial" w:cs="Arial"/>
          <w:bCs/>
          <w:sz w:val="28"/>
          <w:szCs w:val="28"/>
        </w:rPr>
        <w:t>.</w:t>
      </w:r>
      <w:r w:rsidRPr="00F65A4B">
        <w:rPr>
          <w:rFonts w:ascii="Arial" w:eastAsiaTheme="majorEastAsia" w:hAnsi="Arial" w:cs="Arial"/>
          <w:bCs/>
          <w:sz w:val="28"/>
          <w:szCs w:val="28"/>
        </w:rPr>
        <w:t xml:space="preserve"> </w:t>
      </w:r>
      <w:r w:rsidR="0017012B" w:rsidRPr="00F65A4B">
        <w:rPr>
          <w:rFonts w:ascii="Arial" w:eastAsiaTheme="majorEastAsia" w:hAnsi="Arial" w:cs="Arial"/>
          <w:bCs/>
          <w:sz w:val="28"/>
          <w:szCs w:val="28"/>
        </w:rPr>
        <w:t>In</w:t>
      </w:r>
      <w:r w:rsidR="00851174" w:rsidRPr="00F65A4B">
        <w:rPr>
          <w:rFonts w:ascii="Arial" w:eastAsiaTheme="majorEastAsia" w:hAnsi="Arial" w:cs="Arial"/>
          <w:bCs/>
          <w:sz w:val="28"/>
          <w:szCs w:val="28"/>
        </w:rPr>
        <w:t xml:space="preserve">tressepolitik och information, </w:t>
      </w:r>
    </w:p>
    <w:p w14:paraId="1370FF3F" w14:textId="28F8F65E" w:rsidR="000C02C2" w:rsidRPr="00F65A4B" w:rsidRDefault="007032CD" w:rsidP="00DD4D7E">
      <w:pPr>
        <w:spacing w:after="0" w:line="240" w:lineRule="auto"/>
        <w:rPr>
          <w:rFonts w:ascii="Arial" w:eastAsiaTheme="majorEastAsia" w:hAnsi="Arial" w:cs="Arial"/>
          <w:bCs/>
          <w:sz w:val="28"/>
          <w:szCs w:val="28"/>
        </w:rPr>
      </w:pPr>
      <w:r w:rsidRPr="00F65A4B">
        <w:rPr>
          <w:rFonts w:ascii="Arial" w:eastAsiaTheme="majorEastAsia" w:hAnsi="Arial" w:cs="Arial"/>
          <w:bCs/>
          <w:sz w:val="28"/>
          <w:szCs w:val="28"/>
        </w:rPr>
        <w:t>Utskott 2</w:t>
      </w:r>
      <w:r w:rsidR="001424DE" w:rsidRPr="00F65A4B">
        <w:rPr>
          <w:rFonts w:ascii="Arial" w:eastAsiaTheme="majorEastAsia" w:hAnsi="Arial" w:cs="Arial"/>
          <w:bCs/>
          <w:sz w:val="28"/>
          <w:szCs w:val="28"/>
        </w:rPr>
        <w:t>.</w:t>
      </w:r>
      <w:r w:rsidRPr="00F65A4B">
        <w:rPr>
          <w:rFonts w:ascii="Arial" w:eastAsiaTheme="majorEastAsia" w:hAnsi="Arial" w:cs="Arial"/>
          <w:bCs/>
          <w:sz w:val="28"/>
          <w:szCs w:val="28"/>
        </w:rPr>
        <w:t xml:space="preserve"> </w:t>
      </w:r>
      <w:r w:rsidR="00851174" w:rsidRPr="00F65A4B">
        <w:rPr>
          <w:rFonts w:ascii="Arial" w:eastAsiaTheme="majorEastAsia" w:hAnsi="Arial" w:cs="Arial"/>
          <w:bCs/>
          <w:sz w:val="28"/>
          <w:szCs w:val="28"/>
        </w:rPr>
        <w:t>M</w:t>
      </w:r>
      <w:r w:rsidR="0017012B" w:rsidRPr="00F65A4B">
        <w:rPr>
          <w:rFonts w:ascii="Arial" w:eastAsiaTheme="majorEastAsia" w:hAnsi="Arial" w:cs="Arial"/>
          <w:bCs/>
          <w:sz w:val="28"/>
          <w:szCs w:val="28"/>
        </w:rPr>
        <w:t xml:space="preserve">edlemsverksamhet och studier, </w:t>
      </w:r>
    </w:p>
    <w:p w14:paraId="7157D2C0" w14:textId="083B6DF7" w:rsidR="000C02C2" w:rsidRPr="00F65A4B" w:rsidRDefault="000C02C2" w:rsidP="00DD4D7E">
      <w:pPr>
        <w:spacing w:after="0" w:line="240" w:lineRule="auto"/>
        <w:rPr>
          <w:rFonts w:ascii="Arial" w:eastAsiaTheme="majorEastAsia" w:hAnsi="Arial" w:cs="Arial"/>
          <w:bCs/>
          <w:sz w:val="28"/>
          <w:szCs w:val="28"/>
        </w:rPr>
      </w:pPr>
      <w:r w:rsidRPr="00F65A4B">
        <w:rPr>
          <w:rFonts w:ascii="Arial" w:eastAsiaTheme="majorEastAsia" w:hAnsi="Arial" w:cs="Arial"/>
          <w:bCs/>
          <w:sz w:val="28"/>
          <w:szCs w:val="28"/>
        </w:rPr>
        <w:t>Utskott 3</w:t>
      </w:r>
      <w:r w:rsidR="001424DE" w:rsidRPr="00F65A4B">
        <w:rPr>
          <w:rFonts w:ascii="Arial" w:eastAsiaTheme="majorEastAsia" w:hAnsi="Arial" w:cs="Arial"/>
          <w:bCs/>
          <w:sz w:val="28"/>
          <w:szCs w:val="28"/>
        </w:rPr>
        <w:t>.</w:t>
      </w:r>
      <w:r w:rsidRPr="00F65A4B">
        <w:rPr>
          <w:rFonts w:ascii="Arial" w:eastAsiaTheme="majorEastAsia" w:hAnsi="Arial" w:cs="Arial"/>
          <w:bCs/>
          <w:sz w:val="28"/>
          <w:szCs w:val="28"/>
        </w:rPr>
        <w:t xml:space="preserve"> </w:t>
      </w:r>
      <w:r w:rsidR="0017012B" w:rsidRPr="00F65A4B">
        <w:rPr>
          <w:rFonts w:ascii="Arial" w:eastAsiaTheme="majorEastAsia" w:hAnsi="Arial" w:cs="Arial"/>
          <w:bCs/>
          <w:sz w:val="28"/>
          <w:szCs w:val="28"/>
        </w:rPr>
        <w:t xml:space="preserve">Ekonomi  </w:t>
      </w:r>
    </w:p>
    <w:p w14:paraId="712F60BA" w14:textId="77777777" w:rsidR="006B6B78" w:rsidRDefault="006B6B78" w:rsidP="00CB0755">
      <w:pPr>
        <w:spacing w:after="0" w:line="240" w:lineRule="auto"/>
        <w:rPr>
          <w:rFonts w:ascii="Arial" w:eastAsiaTheme="majorEastAsia" w:hAnsi="Arial" w:cs="Arial"/>
          <w:bCs/>
          <w:sz w:val="28"/>
          <w:szCs w:val="28"/>
        </w:rPr>
      </w:pPr>
    </w:p>
    <w:p w14:paraId="15C0C7C5" w14:textId="77777777" w:rsidR="006B6B78" w:rsidRDefault="006B6B78" w:rsidP="00CB0755">
      <w:pPr>
        <w:spacing w:after="0" w:line="240" w:lineRule="auto"/>
        <w:rPr>
          <w:rFonts w:ascii="Arial" w:eastAsiaTheme="majorEastAsia" w:hAnsi="Arial" w:cs="Arial"/>
          <w:bCs/>
          <w:sz w:val="28"/>
          <w:szCs w:val="28"/>
        </w:rPr>
      </w:pPr>
    </w:p>
    <w:p w14:paraId="6CA8F61A" w14:textId="37FA3B46" w:rsidR="00CB0755" w:rsidRDefault="00CB0755" w:rsidP="00CB0755">
      <w:pPr>
        <w:spacing w:after="0" w:line="240" w:lineRule="auto"/>
        <w:rPr>
          <w:rFonts w:ascii="Arial" w:eastAsiaTheme="majorEastAsia" w:hAnsi="Arial" w:cs="Arial"/>
          <w:b/>
          <w:sz w:val="28"/>
          <w:szCs w:val="28"/>
        </w:rPr>
      </w:pPr>
      <w:r w:rsidRPr="00F65A4B">
        <w:rPr>
          <w:rFonts w:ascii="Arial" w:eastAsiaTheme="majorEastAsia" w:hAnsi="Arial" w:cs="Arial"/>
          <w:bCs/>
          <w:sz w:val="28"/>
          <w:szCs w:val="28"/>
        </w:rPr>
        <w:t>Härefter ajourneras mötet för en timmes utskottsarbete.</w:t>
      </w:r>
    </w:p>
    <w:p w14:paraId="3064E6E4" w14:textId="7242399D" w:rsidR="007063D5" w:rsidRPr="00F65A4B" w:rsidRDefault="007063D5" w:rsidP="00DD4D7E">
      <w:pPr>
        <w:spacing w:after="0" w:line="240" w:lineRule="auto"/>
        <w:rPr>
          <w:rFonts w:ascii="Arial" w:eastAsiaTheme="majorEastAsia" w:hAnsi="Arial" w:cs="Arial"/>
          <w:bCs/>
          <w:sz w:val="28"/>
          <w:szCs w:val="28"/>
        </w:rPr>
      </w:pPr>
    </w:p>
    <w:p w14:paraId="787218AA" w14:textId="5D23DFD5" w:rsidR="000C099B" w:rsidRPr="00F65A4B" w:rsidRDefault="00851174" w:rsidP="00DD4D7E">
      <w:pPr>
        <w:spacing w:after="0" w:line="240" w:lineRule="auto"/>
        <w:rPr>
          <w:rFonts w:ascii="Arial" w:hAnsi="Arial" w:cs="Arial"/>
          <w:sz w:val="28"/>
          <w:szCs w:val="28"/>
        </w:rPr>
      </w:pPr>
      <w:r w:rsidRPr="00F65A4B">
        <w:rPr>
          <w:rFonts w:ascii="Arial" w:hAnsi="Arial" w:cs="Arial"/>
          <w:b/>
          <w:bCs/>
          <w:sz w:val="28"/>
          <w:szCs w:val="28"/>
        </w:rPr>
        <w:t xml:space="preserve">Kl. </w:t>
      </w:r>
      <w:r w:rsidR="00D85A4B">
        <w:rPr>
          <w:rFonts w:ascii="Arial" w:hAnsi="Arial" w:cs="Arial"/>
          <w:b/>
          <w:bCs/>
          <w:sz w:val="28"/>
          <w:szCs w:val="28"/>
        </w:rPr>
        <w:t xml:space="preserve">15.30 </w:t>
      </w:r>
      <w:r w:rsidR="00E4792D" w:rsidRPr="00F65A4B">
        <w:rPr>
          <w:rFonts w:ascii="Arial" w:hAnsi="Arial" w:cs="Arial"/>
          <w:b/>
          <w:bCs/>
          <w:sz w:val="28"/>
          <w:szCs w:val="28"/>
        </w:rPr>
        <w:t>återupptas förhandlingarna</w:t>
      </w:r>
      <w:r w:rsidR="000C099B" w:rsidRPr="00F65A4B">
        <w:rPr>
          <w:rFonts w:ascii="Arial" w:hAnsi="Arial" w:cs="Arial"/>
          <w:sz w:val="28"/>
          <w:szCs w:val="28"/>
        </w:rPr>
        <w:t>.</w:t>
      </w:r>
    </w:p>
    <w:p w14:paraId="5A3322D4" w14:textId="7AB7BEC7" w:rsidR="00D85A4B" w:rsidRPr="00F65A4B" w:rsidRDefault="00D85A4B" w:rsidP="00D85A4B">
      <w:pPr>
        <w:spacing w:after="0" w:line="240" w:lineRule="auto"/>
        <w:rPr>
          <w:rFonts w:ascii="Arial" w:hAnsi="Arial" w:cs="Arial"/>
          <w:sz w:val="28"/>
          <w:szCs w:val="28"/>
        </w:rPr>
      </w:pPr>
      <w:r w:rsidRPr="00F65A4B">
        <w:rPr>
          <w:rFonts w:ascii="Arial" w:hAnsi="Arial" w:cs="Arial"/>
          <w:sz w:val="28"/>
          <w:szCs w:val="28"/>
        </w:rPr>
        <w:t xml:space="preserve">Kaj Nordquist lämnar över ordet till </w:t>
      </w:r>
      <w:r>
        <w:rPr>
          <w:rFonts w:ascii="Arial" w:hAnsi="Arial" w:cs="Arial"/>
          <w:sz w:val="28"/>
          <w:szCs w:val="28"/>
        </w:rPr>
        <w:t>Len</w:t>
      </w:r>
      <w:r w:rsidR="002824A5">
        <w:rPr>
          <w:rFonts w:ascii="Arial" w:hAnsi="Arial" w:cs="Arial"/>
          <w:sz w:val="28"/>
          <w:szCs w:val="28"/>
        </w:rPr>
        <w:t>i</w:t>
      </w:r>
      <w:r>
        <w:rPr>
          <w:rFonts w:ascii="Arial" w:hAnsi="Arial" w:cs="Arial"/>
          <w:sz w:val="28"/>
          <w:szCs w:val="28"/>
        </w:rPr>
        <w:t xml:space="preserve"> </w:t>
      </w:r>
      <w:r w:rsidR="00AD392B">
        <w:rPr>
          <w:rFonts w:ascii="Arial" w:hAnsi="Arial" w:cs="Arial"/>
          <w:sz w:val="28"/>
          <w:szCs w:val="28"/>
        </w:rPr>
        <w:t>Philip</w:t>
      </w:r>
      <w:r>
        <w:rPr>
          <w:rFonts w:ascii="Arial" w:hAnsi="Arial" w:cs="Arial"/>
          <w:sz w:val="28"/>
          <w:szCs w:val="28"/>
        </w:rPr>
        <w:t xml:space="preserve"> </w:t>
      </w:r>
      <w:r w:rsidRPr="00F65A4B">
        <w:rPr>
          <w:rFonts w:ascii="Arial" w:hAnsi="Arial" w:cs="Arial"/>
          <w:sz w:val="28"/>
          <w:szCs w:val="28"/>
        </w:rPr>
        <w:t xml:space="preserve">som tackar för förtroendet att leda höstmötet och presenterar sig. </w:t>
      </w:r>
    </w:p>
    <w:p w14:paraId="0E858336" w14:textId="77777777" w:rsidR="006E5624" w:rsidRPr="00F65A4B" w:rsidRDefault="006E5624" w:rsidP="00DD4D7E">
      <w:pPr>
        <w:spacing w:after="0" w:line="240" w:lineRule="auto"/>
        <w:rPr>
          <w:rFonts w:ascii="Arial" w:eastAsiaTheme="majorEastAsia" w:hAnsi="Arial" w:cs="Arial"/>
          <w:b/>
          <w:bCs/>
          <w:sz w:val="28"/>
          <w:szCs w:val="28"/>
        </w:rPr>
      </w:pPr>
    </w:p>
    <w:p w14:paraId="2DDB1E1F" w14:textId="77777777" w:rsidR="006B6B78" w:rsidRDefault="006B6B78" w:rsidP="00F315B2">
      <w:pPr>
        <w:pStyle w:val="SRFbrdtext"/>
        <w:spacing w:line="240" w:lineRule="auto"/>
        <w:rPr>
          <w:rFonts w:eastAsiaTheme="majorEastAsia"/>
          <w:b/>
          <w:bCs/>
        </w:rPr>
      </w:pPr>
    </w:p>
    <w:p w14:paraId="01514277" w14:textId="4437DB0B" w:rsidR="00F315B2" w:rsidRDefault="00F315B2" w:rsidP="00F315B2">
      <w:pPr>
        <w:pStyle w:val="SRFbrdtext"/>
        <w:spacing w:line="240" w:lineRule="auto"/>
        <w:rPr>
          <w:b/>
        </w:rPr>
      </w:pPr>
      <w:r>
        <w:rPr>
          <w:rFonts w:eastAsiaTheme="majorEastAsia"/>
          <w:b/>
          <w:bCs/>
        </w:rPr>
        <w:t>§ 6</w:t>
      </w:r>
      <w:r>
        <w:rPr>
          <w:rFonts w:eastAsiaTheme="majorEastAsia"/>
          <w:b/>
          <w:bCs/>
        </w:rPr>
        <w:tab/>
      </w:r>
      <w:r w:rsidRPr="00F65A4B">
        <w:rPr>
          <w:b/>
        </w:rPr>
        <w:t>Valberedningens förslag till arvoden 202</w:t>
      </w:r>
      <w:r>
        <w:rPr>
          <w:b/>
        </w:rPr>
        <w:t>5</w:t>
      </w:r>
      <w:r w:rsidRPr="00F65A4B">
        <w:rPr>
          <w:b/>
        </w:rPr>
        <w:t xml:space="preserve"> (Bilaga 2)</w:t>
      </w:r>
    </w:p>
    <w:p w14:paraId="6C159D21" w14:textId="77777777" w:rsidR="00465729" w:rsidRDefault="00465729" w:rsidP="00F315B2">
      <w:pPr>
        <w:pStyle w:val="SRFbrdtext"/>
        <w:spacing w:line="240" w:lineRule="auto"/>
        <w:rPr>
          <w:b/>
        </w:rPr>
      </w:pPr>
    </w:p>
    <w:p w14:paraId="5082D0C5" w14:textId="77777777" w:rsidR="000637E4" w:rsidRDefault="000637E4" w:rsidP="000637E4">
      <w:pPr>
        <w:spacing w:after="0" w:line="240" w:lineRule="auto"/>
        <w:rPr>
          <w:rFonts w:ascii="Arial" w:hAnsi="Arial" w:cs="Arial"/>
          <w:bCs/>
          <w:sz w:val="28"/>
          <w:szCs w:val="28"/>
        </w:rPr>
      </w:pPr>
      <w:r w:rsidRPr="00F65A4B">
        <w:rPr>
          <w:rFonts w:ascii="Arial" w:hAnsi="Arial" w:cs="Arial"/>
          <w:bCs/>
          <w:sz w:val="28"/>
          <w:szCs w:val="28"/>
        </w:rPr>
        <w:t>Valberedningen föreslår oförändrade arvoden för 202</w:t>
      </w:r>
      <w:r>
        <w:rPr>
          <w:rFonts w:ascii="Arial" w:hAnsi="Arial" w:cs="Arial"/>
          <w:bCs/>
          <w:sz w:val="28"/>
          <w:szCs w:val="28"/>
        </w:rPr>
        <w:t>5</w:t>
      </w:r>
      <w:r w:rsidRPr="00F65A4B">
        <w:rPr>
          <w:rFonts w:ascii="Arial" w:hAnsi="Arial" w:cs="Arial"/>
          <w:bCs/>
          <w:sz w:val="28"/>
          <w:szCs w:val="28"/>
        </w:rPr>
        <w:t xml:space="preserve">, dvs arbetsledararvode 6 000 kr/månad, </w:t>
      </w:r>
    </w:p>
    <w:p w14:paraId="458FE836" w14:textId="77777777" w:rsidR="000637E4" w:rsidRDefault="000637E4" w:rsidP="000637E4">
      <w:pPr>
        <w:spacing w:after="0" w:line="240" w:lineRule="auto"/>
        <w:rPr>
          <w:rFonts w:ascii="Arial" w:hAnsi="Arial" w:cs="Arial"/>
          <w:bCs/>
          <w:sz w:val="28"/>
          <w:szCs w:val="28"/>
        </w:rPr>
      </w:pPr>
      <w:r w:rsidRPr="00F65A4B">
        <w:rPr>
          <w:rFonts w:ascii="Arial" w:hAnsi="Arial" w:cs="Arial"/>
          <w:bCs/>
          <w:sz w:val="28"/>
          <w:szCs w:val="28"/>
        </w:rPr>
        <w:t xml:space="preserve">ordförande 10 000 kr/år, </w:t>
      </w:r>
    </w:p>
    <w:p w14:paraId="3CCC46DE" w14:textId="77777777" w:rsidR="000637E4" w:rsidRDefault="000637E4" w:rsidP="000637E4">
      <w:pPr>
        <w:spacing w:after="0" w:line="240" w:lineRule="auto"/>
        <w:rPr>
          <w:rFonts w:ascii="Arial" w:hAnsi="Arial" w:cs="Arial"/>
          <w:bCs/>
          <w:sz w:val="28"/>
          <w:szCs w:val="28"/>
        </w:rPr>
      </w:pPr>
      <w:r w:rsidRPr="00F65A4B">
        <w:rPr>
          <w:rFonts w:ascii="Arial" w:hAnsi="Arial" w:cs="Arial"/>
          <w:bCs/>
          <w:sz w:val="28"/>
          <w:szCs w:val="28"/>
        </w:rPr>
        <w:t xml:space="preserve">kassaförvaltare 5 000 kr/år, </w:t>
      </w:r>
    </w:p>
    <w:p w14:paraId="5C52EED1" w14:textId="03C79808" w:rsidR="00F315B2" w:rsidRDefault="000637E4" w:rsidP="000637E4">
      <w:pPr>
        <w:spacing w:after="0" w:line="240" w:lineRule="auto"/>
        <w:rPr>
          <w:rFonts w:ascii="Arial" w:hAnsi="Arial" w:cs="Arial"/>
          <w:bCs/>
          <w:sz w:val="28"/>
          <w:szCs w:val="28"/>
        </w:rPr>
      </w:pPr>
      <w:r>
        <w:rPr>
          <w:rFonts w:ascii="Arial" w:hAnsi="Arial" w:cs="Arial"/>
          <w:bCs/>
          <w:sz w:val="28"/>
          <w:szCs w:val="28"/>
        </w:rPr>
        <w:t xml:space="preserve">samtliga </w:t>
      </w:r>
      <w:r w:rsidRPr="00F65A4B">
        <w:rPr>
          <w:rFonts w:ascii="Arial" w:hAnsi="Arial" w:cs="Arial"/>
          <w:bCs/>
          <w:sz w:val="28"/>
          <w:szCs w:val="28"/>
        </w:rPr>
        <w:t>styrelseledamöter 500 kr/bevistat styrelsesammanträde.</w:t>
      </w:r>
    </w:p>
    <w:p w14:paraId="1D66FBE2" w14:textId="35E989F7" w:rsidR="00EA7987" w:rsidRDefault="005B1D54" w:rsidP="000637E4">
      <w:pPr>
        <w:spacing w:after="0" w:line="240" w:lineRule="auto"/>
        <w:rPr>
          <w:rFonts w:ascii="Arial" w:hAnsi="Arial" w:cs="Arial"/>
          <w:bCs/>
          <w:sz w:val="28"/>
          <w:szCs w:val="28"/>
        </w:rPr>
      </w:pPr>
      <w:r>
        <w:rPr>
          <w:rFonts w:ascii="Arial" w:hAnsi="Arial" w:cs="Arial"/>
          <w:bCs/>
          <w:sz w:val="28"/>
          <w:szCs w:val="28"/>
        </w:rPr>
        <w:t>Beslut:</w:t>
      </w:r>
    </w:p>
    <w:p w14:paraId="568D03DC" w14:textId="032888D0" w:rsidR="005B1D54" w:rsidRDefault="005B1D54" w:rsidP="000637E4">
      <w:pPr>
        <w:spacing w:after="0" w:line="240" w:lineRule="auto"/>
        <w:rPr>
          <w:rFonts w:ascii="Arial" w:hAnsi="Arial" w:cs="Arial"/>
          <w:bCs/>
          <w:sz w:val="28"/>
          <w:szCs w:val="28"/>
        </w:rPr>
      </w:pPr>
      <w:r>
        <w:rPr>
          <w:rFonts w:ascii="Arial" w:hAnsi="Arial" w:cs="Arial"/>
          <w:bCs/>
          <w:sz w:val="28"/>
          <w:szCs w:val="28"/>
        </w:rPr>
        <w:t xml:space="preserve">Att besluta </w:t>
      </w:r>
      <w:r w:rsidR="002824A5">
        <w:rPr>
          <w:rFonts w:ascii="Arial" w:hAnsi="Arial" w:cs="Arial"/>
          <w:bCs/>
          <w:sz w:val="28"/>
          <w:szCs w:val="28"/>
        </w:rPr>
        <w:t xml:space="preserve">i enlighet med valberedningens </w:t>
      </w:r>
      <w:r>
        <w:rPr>
          <w:rFonts w:ascii="Arial" w:hAnsi="Arial" w:cs="Arial"/>
          <w:bCs/>
          <w:sz w:val="28"/>
          <w:szCs w:val="28"/>
        </w:rPr>
        <w:t>förslag.</w:t>
      </w:r>
    </w:p>
    <w:p w14:paraId="38D8D72E" w14:textId="77777777" w:rsidR="000637E4" w:rsidRDefault="000637E4" w:rsidP="000637E4">
      <w:pPr>
        <w:spacing w:after="0" w:line="240" w:lineRule="auto"/>
        <w:rPr>
          <w:rFonts w:ascii="Arial" w:eastAsiaTheme="majorEastAsia" w:hAnsi="Arial" w:cs="Arial"/>
          <w:b/>
          <w:bCs/>
          <w:sz w:val="28"/>
          <w:szCs w:val="28"/>
        </w:rPr>
      </w:pPr>
    </w:p>
    <w:p w14:paraId="250DA52E" w14:textId="02A5DA94" w:rsidR="0068245D" w:rsidRDefault="00BB6ECA" w:rsidP="00DD4D7E">
      <w:pPr>
        <w:spacing w:after="0" w:line="240" w:lineRule="auto"/>
        <w:rPr>
          <w:rFonts w:ascii="Arial" w:eastAsiaTheme="majorEastAsia" w:hAnsi="Arial" w:cs="Arial"/>
          <w:b/>
          <w:bCs/>
          <w:sz w:val="28"/>
          <w:szCs w:val="28"/>
        </w:rPr>
      </w:pPr>
      <w:r w:rsidRPr="00F65A4B">
        <w:rPr>
          <w:rFonts w:ascii="Arial" w:eastAsiaTheme="majorEastAsia" w:hAnsi="Arial" w:cs="Arial"/>
          <w:b/>
          <w:bCs/>
          <w:sz w:val="28"/>
          <w:szCs w:val="28"/>
        </w:rPr>
        <w:t xml:space="preserve">§ </w:t>
      </w:r>
      <w:r w:rsidR="000637E4">
        <w:rPr>
          <w:rFonts w:ascii="Arial" w:eastAsiaTheme="majorEastAsia" w:hAnsi="Arial" w:cs="Arial"/>
          <w:b/>
          <w:bCs/>
          <w:sz w:val="28"/>
          <w:szCs w:val="28"/>
        </w:rPr>
        <w:t>7</w:t>
      </w:r>
      <w:r w:rsidRPr="00F65A4B">
        <w:rPr>
          <w:rFonts w:ascii="Arial" w:eastAsiaTheme="majorEastAsia" w:hAnsi="Arial" w:cs="Arial"/>
          <w:b/>
          <w:bCs/>
          <w:sz w:val="28"/>
          <w:szCs w:val="28"/>
        </w:rPr>
        <w:tab/>
      </w:r>
      <w:r w:rsidR="0068245D" w:rsidRPr="00F65A4B">
        <w:rPr>
          <w:rFonts w:ascii="Arial" w:eastAsiaTheme="majorEastAsia" w:hAnsi="Arial" w:cs="Arial"/>
          <w:b/>
          <w:bCs/>
          <w:sz w:val="28"/>
          <w:szCs w:val="28"/>
        </w:rPr>
        <w:t>Verksamhetsplan och budget 20</w:t>
      </w:r>
      <w:r w:rsidR="008B7DBE" w:rsidRPr="00F65A4B">
        <w:rPr>
          <w:rFonts w:ascii="Arial" w:eastAsiaTheme="majorEastAsia" w:hAnsi="Arial" w:cs="Arial"/>
          <w:b/>
          <w:bCs/>
          <w:sz w:val="28"/>
          <w:szCs w:val="28"/>
        </w:rPr>
        <w:t>2</w:t>
      </w:r>
      <w:r w:rsidR="00627626">
        <w:rPr>
          <w:rFonts w:ascii="Arial" w:eastAsiaTheme="majorEastAsia" w:hAnsi="Arial" w:cs="Arial"/>
          <w:b/>
          <w:bCs/>
          <w:sz w:val="28"/>
          <w:szCs w:val="28"/>
        </w:rPr>
        <w:t>5</w:t>
      </w:r>
      <w:r w:rsidR="0089208C" w:rsidRPr="00F65A4B">
        <w:rPr>
          <w:rFonts w:ascii="Arial" w:eastAsiaTheme="majorEastAsia" w:hAnsi="Arial" w:cs="Arial"/>
          <w:b/>
          <w:bCs/>
          <w:sz w:val="28"/>
          <w:szCs w:val="28"/>
        </w:rPr>
        <w:t xml:space="preserve"> (B</w:t>
      </w:r>
      <w:r w:rsidR="0068245D" w:rsidRPr="00F65A4B">
        <w:rPr>
          <w:rFonts w:ascii="Arial" w:eastAsiaTheme="majorEastAsia" w:hAnsi="Arial" w:cs="Arial"/>
          <w:b/>
          <w:bCs/>
          <w:sz w:val="28"/>
          <w:szCs w:val="28"/>
        </w:rPr>
        <w:t>ilaga 2)</w:t>
      </w:r>
    </w:p>
    <w:p w14:paraId="28FC1D63" w14:textId="77777777" w:rsidR="004B2D4B" w:rsidRPr="00F65A4B" w:rsidRDefault="004B2D4B" w:rsidP="00DD4D7E">
      <w:pPr>
        <w:spacing w:after="0" w:line="240" w:lineRule="auto"/>
        <w:rPr>
          <w:rFonts w:ascii="Arial" w:eastAsiaTheme="majorEastAsia" w:hAnsi="Arial" w:cs="Arial"/>
          <w:b/>
          <w:bCs/>
          <w:sz w:val="28"/>
          <w:szCs w:val="28"/>
        </w:rPr>
      </w:pPr>
    </w:p>
    <w:p w14:paraId="17868D76" w14:textId="77777777" w:rsidR="009433DE" w:rsidRPr="00F65A4B" w:rsidRDefault="009433DE" w:rsidP="00DD4D7E">
      <w:pPr>
        <w:spacing w:after="0" w:line="240" w:lineRule="auto"/>
        <w:rPr>
          <w:rFonts w:ascii="Arial" w:hAnsi="Arial" w:cs="Arial"/>
          <w:sz w:val="28"/>
          <w:szCs w:val="28"/>
        </w:rPr>
      </w:pPr>
      <w:r w:rsidRPr="00F65A4B">
        <w:rPr>
          <w:rFonts w:ascii="Arial" w:hAnsi="Arial" w:cs="Arial"/>
          <w:b/>
          <w:bCs/>
          <w:sz w:val="28"/>
          <w:szCs w:val="28"/>
        </w:rPr>
        <w:t>a)</w:t>
      </w:r>
      <w:r w:rsidRPr="00F65A4B">
        <w:rPr>
          <w:rFonts w:ascii="Arial" w:hAnsi="Arial" w:cs="Arial"/>
          <w:sz w:val="28"/>
          <w:szCs w:val="28"/>
        </w:rPr>
        <w:t xml:space="preserve"> Verksamhetsplan</w:t>
      </w:r>
    </w:p>
    <w:p w14:paraId="1FEDA0BD" w14:textId="05C5AC97" w:rsidR="009433DE" w:rsidRPr="00F65A4B" w:rsidRDefault="008D6EAC" w:rsidP="00065E10">
      <w:pPr>
        <w:spacing w:line="240" w:lineRule="auto"/>
        <w:rPr>
          <w:rFonts w:ascii="Arial" w:hAnsi="Arial" w:cs="Arial"/>
          <w:sz w:val="28"/>
          <w:szCs w:val="28"/>
        </w:rPr>
      </w:pPr>
      <w:r w:rsidRPr="00F65A4B">
        <w:rPr>
          <w:rFonts w:ascii="Arial" w:hAnsi="Arial" w:cs="Arial"/>
          <w:sz w:val="28"/>
          <w:szCs w:val="28"/>
        </w:rPr>
        <w:t xml:space="preserve">Mötesledaren </w:t>
      </w:r>
      <w:r w:rsidR="009433DE" w:rsidRPr="00F65A4B">
        <w:rPr>
          <w:rFonts w:ascii="Arial" w:hAnsi="Arial" w:cs="Arial"/>
          <w:sz w:val="28"/>
          <w:szCs w:val="28"/>
        </w:rPr>
        <w:t>läser upp rubrik</w:t>
      </w:r>
      <w:r w:rsidR="00187F01" w:rsidRPr="00F65A4B">
        <w:rPr>
          <w:rFonts w:ascii="Arial" w:hAnsi="Arial" w:cs="Arial"/>
          <w:sz w:val="28"/>
          <w:szCs w:val="28"/>
        </w:rPr>
        <w:t xml:space="preserve"> för rubrik</w:t>
      </w:r>
      <w:r w:rsidR="009433DE" w:rsidRPr="00F65A4B">
        <w:rPr>
          <w:rFonts w:ascii="Arial" w:hAnsi="Arial" w:cs="Arial"/>
          <w:sz w:val="28"/>
          <w:szCs w:val="28"/>
        </w:rPr>
        <w:t>.</w:t>
      </w:r>
    </w:p>
    <w:p w14:paraId="16C6F1A2" w14:textId="34B20ED6" w:rsidR="006D1AD5" w:rsidRPr="001C0041" w:rsidRDefault="006D1AD5" w:rsidP="00DD4D7E">
      <w:pPr>
        <w:spacing w:after="0" w:line="240" w:lineRule="auto"/>
        <w:rPr>
          <w:rFonts w:ascii="Arial" w:hAnsi="Arial" w:cs="Arial"/>
          <w:b/>
          <w:sz w:val="28"/>
          <w:szCs w:val="28"/>
        </w:rPr>
      </w:pPr>
      <w:r w:rsidRPr="001C0041">
        <w:rPr>
          <w:rFonts w:ascii="Arial" w:hAnsi="Arial" w:cs="Arial"/>
          <w:b/>
          <w:sz w:val="28"/>
          <w:szCs w:val="28"/>
        </w:rPr>
        <w:t>Beslut:</w:t>
      </w:r>
    </w:p>
    <w:p w14:paraId="3946C2D0" w14:textId="7B622FEC" w:rsidR="00507EFD" w:rsidRPr="00F65A4B" w:rsidRDefault="00E525E4" w:rsidP="0065560A">
      <w:pPr>
        <w:spacing w:line="240" w:lineRule="auto"/>
        <w:rPr>
          <w:rFonts w:ascii="Arial" w:hAnsi="Arial" w:cs="Arial"/>
          <w:bCs/>
          <w:sz w:val="28"/>
          <w:szCs w:val="28"/>
        </w:rPr>
      </w:pPr>
      <w:r w:rsidRPr="00F65A4B">
        <w:rPr>
          <w:rFonts w:ascii="Arial" w:hAnsi="Arial" w:cs="Arial"/>
          <w:bCs/>
          <w:sz w:val="28"/>
          <w:szCs w:val="28"/>
        </w:rPr>
        <w:t xml:space="preserve">- </w:t>
      </w:r>
      <w:r w:rsidR="007A3BD8" w:rsidRPr="00F65A4B">
        <w:rPr>
          <w:rFonts w:ascii="Arial" w:hAnsi="Arial" w:cs="Arial"/>
          <w:bCs/>
          <w:sz w:val="28"/>
          <w:szCs w:val="28"/>
        </w:rPr>
        <w:t>A</w:t>
      </w:r>
      <w:r w:rsidR="008C0383" w:rsidRPr="00F65A4B">
        <w:rPr>
          <w:rFonts w:ascii="Arial" w:hAnsi="Arial" w:cs="Arial"/>
          <w:bCs/>
          <w:sz w:val="28"/>
          <w:szCs w:val="28"/>
        </w:rPr>
        <w:t>tt fast</w:t>
      </w:r>
      <w:r w:rsidR="003C1DBB" w:rsidRPr="00F65A4B">
        <w:rPr>
          <w:rFonts w:ascii="Arial" w:hAnsi="Arial" w:cs="Arial"/>
          <w:bCs/>
          <w:sz w:val="28"/>
          <w:szCs w:val="28"/>
        </w:rPr>
        <w:t>ställ</w:t>
      </w:r>
      <w:r w:rsidR="008C0383" w:rsidRPr="00F65A4B">
        <w:rPr>
          <w:rFonts w:ascii="Arial" w:hAnsi="Arial" w:cs="Arial"/>
          <w:bCs/>
          <w:sz w:val="28"/>
          <w:szCs w:val="28"/>
        </w:rPr>
        <w:t>a</w:t>
      </w:r>
      <w:r w:rsidR="003C1DBB" w:rsidRPr="00F65A4B">
        <w:rPr>
          <w:rFonts w:ascii="Arial" w:hAnsi="Arial" w:cs="Arial"/>
          <w:bCs/>
          <w:sz w:val="28"/>
          <w:szCs w:val="28"/>
        </w:rPr>
        <w:t xml:space="preserve"> </w:t>
      </w:r>
      <w:r w:rsidR="008C0383" w:rsidRPr="00F65A4B">
        <w:rPr>
          <w:rFonts w:ascii="Arial" w:hAnsi="Arial" w:cs="Arial"/>
          <w:bCs/>
          <w:sz w:val="28"/>
          <w:szCs w:val="28"/>
        </w:rPr>
        <w:t>verksamhetsplan</w:t>
      </w:r>
      <w:r w:rsidR="002E3927" w:rsidRPr="00F65A4B">
        <w:rPr>
          <w:rFonts w:ascii="Arial" w:hAnsi="Arial" w:cs="Arial"/>
          <w:bCs/>
          <w:sz w:val="28"/>
          <w:szCs w:val="28"/>
        </w:rPr>
        <w:t>en</w:t>
      </w:r>
      <w:r w:rsidR="008C0383" w:rsidRPr="00F65A4B">
        <w:rPr>
          <w:rFonts w:ascii="Arial" w:hAnsi="Arial" w:cs="Arial"/>
          <w:bCs/>
          <w:sz w:val="28"/>
          <w:szCs w:val="28"/>
        </w:rPr>
        <w:t xml:space="preserve"> för 20</w:t>
      </w:r>
      <w:r w:rsidR="008B7DBE" w:rsidRPr="00F65A4B">
        <w:rPr>
          <w:rFonts w:ascii="Arial" w:hAnsi="Arial" w:cs="Arial"/>
          <w:bCs/>
          <w:sz w:val="28"/>
          <w:szCs w:val="28"/>
        </w:rPr>
        <w:t>2</w:t>
      </w:r>
      <w:r w:rsidR="00F315B2">
        <w:rPr>
          <w:rFonts w:ascii="Arial" w:hAnsi="Arial" w:cs="Arial"/>
          <w:bCs/>
          <w:sz w:val="28"/>
          <w:szCs w:val="28"/>
        </w:rPr>
        <w:t>5</w:t>
      </w:r>
      <w:r w:rsidR="008C0383" w:rsidRPr="00F65A4B">
        <w:rPr>
          <w:rFonts w:ascii="Arial" w:hAnsi="Arial" w:cs="Arial"/>
          <w:bCs/>
          <w:sz w:val="28"/>
          <w:szCs w:val="28"/>
        </w:rPr>
        <w:t>.</w:t>
      </w:r>
    </w:p>
    <w:p w14:paraId="5A2CC369" w14:textId="77777777" w:rsidR="006B6B78" w:rsidRDefault="006B6B78" w:rsidP="00AB20CE">
      <w:pPr>
        <w:spacing w:line="240" w:lineRule="auto"/>
        <w:rPr>
          <w:rFonts w:ascii="Arial" w:hAnsi="Arial" w:cs="Arial"/>
          <w:b/>
          <w:sz w:val="28"/>
          <w:szCs w:val="28"/>
        </w:rPr>
      </w:pPr>
    </w:p>
    <w:p w14:paraId="3C5F790E" w14:textId="46AC4701" w:rsidR="008C0383" w:rsidRPr="00F65A4B" w:rsidRDefault="00DE4448" w:rsidP="00AB20CE">
      <w:pPr>
        <w:spacing w:line="240" w:lineRule="auto"/>
        <w:rPr>
          <w:rFonts w:ascii="Arial" w:hAnsi="Arial" w:cs="Arial"/>
          <w:bCs/>
          <w:sz w:val="28"/>
          <w:szCs w:val="28"/>
        </w:rPr>
      </w:pPr>
      <w:r w:rsidRPr="00F65A4B">
        <w:rPr>
          <w:rFonts w:ascii="Arial" w:hAnsi="Arial" w:cs="Arial"/>
          <w:b/>
          <w:sz w:val="28"/>
          <w:szCs w:val="28"/>
        </w:rPr>
        <w:lastRenderedPageBreak/>
        <w:t>b)</w:t>
      </w:r>
      <w:r w:rsidRPr="00F65A4B">
        <w:rPr>
          <w:rFonts w:ascii="Arial" w:hAnsi="Arial" w:cs="Arial"/>
          <w:bCs/>
          <w:sz w:val="28"/>
          <w:szCs w:val="28"/>
        </w:rPr>
        <w:t xml:space="preserve"> </w:t>
      </w:r>
      <w:r w:rsidRPr="005F6F35">
        <w:rPr>
          <w:rFonts w:ascii="Arial" w:hAnsi="Arial" w:cs="Arial"/>
          <w:bCs/>
          <w:sz w:val="28"/>
          <w:szCs w:val="28"/>
        </w:rPr>
        <w:t>Budget</w:t>
      </w:r>
    </w:p>
    <w:p w14:paraId="42C8B57A" w14:textId="4D3E3308" w:rsidR="008A6FA9" w:rsidRDefault="00857CBA" w:rsidP="00DD4D7E">
      <w:pPr>
        <w:spacing w:after="0"/>
        <w:rPr>
          <w:rFonts w:ascii="Arial" w:hAnsi="Arial" w:cs="Arial"/>
          <w:sz w:val="28"/>
          <w:szCs w:val="28"/>
        </w:rPr>
      </w:pPr>
      <w:r>
        <w:rPr>
          <w:rFonts w:ascii="Arial" w:hAnsi="Arial" w:cs="Arial"/>
          <w:sz w:val="28"/>
          <w:szCs w:val="28"/>
        </w:rPr>
        <w:t xml:space="preserve">Kassaförvaltaren </w:t>
      </w:r>
      <w:r w:rsidR="00F52DD9">
        <w:rPr>
          <w:rFonts w:ascii="Arial" w:hAnsi="Arial" w:cs="Arial"/>
          <w:sz w:val="28"/>
          <w:szCs w:val="28"/>
        </w:rPr>
        <w:t xml:space="preserve">Gunilla </w:t>
      </w:r>
      <w:r w:rsidR="002824A5">
        <w:rPr>
          <w:rFonts w:ascii="Arial" w:hAnsi="Arial" w:cs="Arial"/>
          <w:sz w:val="28"/>
          <w:szCs w:val="28"/>
        </w:rPr>
        <w:t xml:space="preserve">Thomsson </w:t>
      </w:r>
      <w:r w:rsidR="00F52DD9">
        <w:rPr>
          <w:rFonts w:ascii="Arial" w:hAnsi="Arial" w:cs="Arial"/>
          <w:sz w:val="28"/>
          <w:szCs w:val="28"/>
        </w:rPr>
        <w:t xml:space="preserve">informerar mötet om styrelsens </w:t>
      </w:r>
      <w:r w:rsidR="002824A5">
        <w:rPr>
          <w:rFonts w:ascii="Arial" w:hAnsi="Arial" w:cs="Arial"/>
          <w:sz w:val="28"/>
          <w:szCs w:val="28"/>
        </w:rPr>
        <w:t xml:space="preserve">pågående </w:t>
      </w:r>
      <w:r w:rsidR="00F52DD9">
        <w:rPr>
          <w:rFonts w:ascii="Arial" w:hAnsi="Arial" w:cs="Arial"/>
          <w:sz w:val="28"/>
          <w:szCs w:val="28"/>
        </w:rPr>
        <w:t xml:space="preserve">arbete </w:t>
      </w:r>
      <w:r w:rsidR="008A6FA9">
        <w:rPr>
          <w:rFonts w:ascii="Arial" w:hAnsi="Arial" w:cs="Arial"/>
          <w:sz w:val="28"/>
          <w:szCs w:val="28"/>
        </w:rPr>
        <w:t>för att effektivisera ekonomi</w:t>
      </w:r>
      <w:r w:rsidR="00273A7D">
        <w:rPr>
          <w:rFonts w:ascii="Arial" w:hAnsi="Arial" w:cs="Arial"/>
          <w:sz w:val="28"/>
          <w:szCs w:val="28"/>
        </w:rPr>
        <w:t>hanteringen</w:t>
      </w:r>
      <w:r w:rsidR="008A6FA9">
        <w:rPr>
          <w:rFonts w:ascii="Arial" w:hAnsi="Arial" w:cs="Arial"/>
          <w:sz w:val="28"/>
          <w:szCs w:val="28"/>
        </w:rPr>
        <w:t>.</w:t>
      </w:r>
    </w:p>
    <w:p w14:paraId="0580C668" w14:textId="7BCC71ED" w:rsidR="002824A5" w:rsidRDefault="00F52DD9" w:rsidP="00DD4D7E">
      <w:pPr>
        <w:spacing w:after="0"/>
        <w:rPr>
          <w:rFonts w:ascii="Arial" w:hAnsi="Arial" w:cs="Arial"/>
          <w:sz w:val="28"/>
          <w:szCs w:val="28"/>
        </w:rPr>
      </w:pPr>
      <w:r>
        <w:rPr>
          <w:rFonts w:ascii="Arial" w:hAnsi="Arial" w:cs="Arial"/>
          <w:sz w:val="28"/>
          <w:szCs w:val="28"/>
        </w:rPr>
        <w:t xml:space="preserve">Vi har en ny ekonomihandläggare, Anna Asp, som hjälper till med bokföring och utbetalningar. </w:t>
      </w:r>
      <w:r w:rsidR="0018302E">
        <w:rPr>
          <w:rFonts w:ascii="Arial" w:hAnsi="Arial" w:cs="Arial"/>
          <w:sz w:val="28"/>
          <w:szCs w:val="28"/>
        </w:rPr>
        <w:t>Styrelsen räknar med att kostn</w:t>
      </w:r>
      <w:r w:rsidR="002824A5">
        <w:rPr>
          <w:rFonts w:ascii="Arial" w:hAnsi="Arial" w:cs="Arial"/>
          <w:sz w:val="28"/>
          <w:szCs w:val="28"/>
        </w:rPr>
        <w:t>a</w:t>
      </w:r>
      <w:r w:rsidR="0018302E">
        <w:rPr>
          <w:rFonts w:ascii="Arial" w:hAnsi="Arial" w:cs="Arial"/>
          <w:sz w:val="28"/>
          <w:szCs w:val="28"/>
        </w:rPr>
        <w:t>derna för detta kommer att sänkas från ca 350 000 till 100 000 kronor</w:t>
      </w:r>
      <w:r w:rsidR="002824A5">
        <w:rPr>
          <w:rFonts w:ascii="Arial" w:hAnsi="Arial" w:cs="Arial"/>
          <w:sz w:val="28"/>
          <w:szCs w:val="28"/>
        </w:rPr>
        <w:t xml:space="preserve"> per år</w:t>
      </w:r>
      <w:r w:rsidR="0018302E">
        <w:rPr>
          <w:rFonts w:ascii="Arial" w:hAnsi="Arial" w:cs="Arial"/>
          <w:sz w:val="28"/>
          <w:szCs w:val="28"/>
        </w:rPr>
        <w:t xml:space="preserve">. </w:t>
      </w:r>
    </w:p>
    <w:p w14:paraId="532DA5D8" w14:textId="77777777" w:rsidR="00857CBA" w:rsidRDefault="00857CBA" w:rsidP="00857CBA">
      <w:pPr>
        <w:spacing w:after="0"/>
        <w:rPr>
          <w:rFonts w:ascii="Arial" w:hAnsi="Arial" w:cs="Arial"/>
          <w:sz w:val="28"/>
          <w:szCs w:val="28"/>
        </w:rPr>
      </w:pPr>
      <w:r>
        <w:rPr>
          <w:rFonts w:ascii="Arial" w:hAnsi="Arial" w:cs="Arial"/>
          <w:sz w:val="28"/>
          <w:szCs w:val="28"/>
        </w:rPr>
        <w:t xml:space="preserve">De ekonomiska rapporterna kommer att utökas och vara tillgängliga för alla. </w:t>
      </w:r>
    </w:p>
    <w:p w14:paraId="39F99D0A" w14:textId="193BE843" w:rsidR="008A6FA9" w:rsidRDefault="008A6FA9" w:rsidP="00DD4D7E">
      <w:pPr>
        <w:spacing w:after="0"/>
        <w:rPr>
          <w:rFonts w:ascii="Arial" w:hAnsi="Arial" w:cs="Arial"/>
          <w:sz w:val="28"/>
          <w:szCs w:val="28"/>
        </w:rPr>
      </w:pPr>
      <w:r>
        <w:rPr>
          <w:rFonts w:ascii="Arial" w:hAnsi="Arial" w:cs="Arial"/>
          <w:sz w:val="28"/>
          <w:szCs w:val="28"/>
        </w:rPr>
        <w:t xml:space="preserve">Föreningens kapitalförvaltning sköts numera av </w:t>
      </w:r>
      <w:r w:rsidR="00AD392B">
        <w:rPr>
          <w:rFonts w:ascii="Arial" w:hAnsi="Arial" w:cs="Arial"/>
          <w:sz w:val="28"/>
          <w:szCs w:val="28"/>
        </w:rPr>
        <w:t>Handelsbanken</w:t>
      </w:r>
      <w:r>
        <w:rPr>
          <w:rFonts w:ascii="Arial" w:hAnsi="Arial" w:cs="Arial"/>
          <w:sz w:val="28"/>
          <w:szCs w:val="28"/>
        </w:rPr>
        <w:t xml:space="preserve"> tillsammans med styrelsen.</w:t>
      </w:r>
    </w:p>
    <w:p w14:paraId="06186C3C" w14:textId="77777777" w:rsidR="008A6FA9" w:rsidRDefault="008A6FA9" w:rsidP="00DD4D7E">
      <w:pPr>
        <w:spacing w:after="0"/>
        <w:rPr>
          <w:rFonts w:ascii="Arial" w:hAnsi="Arial" w:cs="Arial"/>
          <w:sz w:val="28"/>
          <w:szCs w:val="28"/>
        </w:rPr>
      </w:pPr>
      <w:r>
        <w:rPr>
          <w:rFonts w:ascii="Arial" w:hAnsi="Arial" w:cs="Arial"/>
          <w:sz w:val="28"/>
          <w:szCs w:val="28"/>
        </w:rPr>
        <w:t xml:space="preserve">Vidare </w:t>
      </w:r>
      <w:r w:rsidR="00BB52B4">
        <w:rPr>
          <w:rFonts w:ascii="Arial" w:hAnsi="Arial" w:cs="Arial"/>
          <w:sz w:val="28"/>
          <w:szCs w:val="28"/>
        </w:rPr>
        <w:t xml:space="preserve">strävar </w:t>
      </w:r>
      <w:r>
        <w:rPr>
          <w:rFonts w:ascii="Arial" w:hAnsi="Arial" w:cs="Arial"/>
          <w:sz w:val="28"/>
          <w:szCs w:val="28"/>
        </w:rPr>
        <w:t xml:space="preserve">styrelsen </w:t>
      </w:r>
      <w:r w:rsidR="00BB52B4">
        <w:rPr>
          <w:rFonts w:ascii="Arial" w:hAnsi="Arial" w:cs="Arial"/>
          <w:sz w:val="28"/>
          <w:szCs w:val="28"/>
        </w:rPr>
        <w:t xml:space="preserve">efter att göra fler ansökningar till externa stiftelser och fonder. </w:t>
      </w:r>
    </w:p>
    <w:p w14:paraId="390A6973" w14:textId="089A0DC2" w:rsidR="00F52DD9" w:rsidRDefault="00370239" w:rsidP="00DD4D7E">
      <w:pPr>
        <w:spacing w:after="0"/>
        <w:rPr>
          <w:rFonts w:ascii="Arial" w:hAnsi="Arial" w:cs="Arial"/>
          <w:sz w:val="28"/>
          <w:szCs w:val="28"/>
        </w:rPr>
      </w:pPr>
      <w:r>
        <w:rPr>
          <w:rFonts w:ascii="Arial" w:hAnsi="Arial" w:cs="Arial"/>
          <w:sz w:val="28"/>
          <w:szCs w:val="28"/>
        </w:rPr>
        <w:t xml:space="preserve">Hyreskostnaderna </w:t>
      </w:r>
      <w:r w:rsidR="008A6FA9">
        <w:rPr>
          <w:rFonts w:ascii="Arial" w:hAnsi="Arial" w:cs="Arial"/>
          <w:sz w:val="28"/>
          <w:szCs w:val="28"/>
        </w:rPr>
        <w:t xml:space="preserve">för våra lokaler </w:t>
      </w:r>
      <w:r>
        <w:rPr>
          <w:rFonts w:ascii="Arial" w:hAnsi="Arial" w:cs="Arial"/>
          <w:sz w:val="28"/>
          <w:szCs w:val="28"/>
        </w:rPr>
        <w:t>kommer att öka betydligt under 2025.</w:t>
      </w:r>
    </w:p>
    <w:p w14:paraId="7A9057EB" w14:textId="77777777" w:rsidR="00273A7D" w:rsidRDefault="00273A7D" w:rsidP="00273A7D">
      <w:pPr>
        <w:rPr>
          <w:rFonts w:ascii="Arial" w:hAnsi="Arial" w:cs="Arial"/>
          <w:sz w:val="28"/>
          <w:szCs w:val="28"/>
        </w:rPr>
      </w:pPr>
      <w:r>
        <w:rPr>
          <w:rFonts w:ascii="Arial" w:hAnsi="Arial" w:cs="Arial"/>
          <w:sz w:val="28"/>
          <w:szCs w:val="28"/>
        </w:rPr>
        <w:t>I budget för 2025 föreslår styrelsen att en höjning av deltagaravgiften för studiecirklar ska göras med 100 kronor per studiecirkel.</w:t>
      </w:r>
    </w:p>
    <w:p w14:paraId="0E89DE1E" w14:textId="77777777" w:rsidR="00273A7D" w:rsidRDefault="00273A7D" w:rsidP="00273A7D">
      <w:pPr>
        <w:rPr>
          <w:rFonts w:ascii="Arial" w:hAnsi="Arial" w:cs="Arial"/>
          <w:sz w:val="28"/>
          <w:szCs w:val="28"/>
        </w:rPr>
      </w:pPr>
      <w:r>
        <w:rPr>
          <w:rFonts w:ascii="Arial" w:hAnsi="Arial" w:cs="Arial"/>
          <w:sz w:val="28"/>
          <w:szCs w:val="28"/>
        </w:rPr>
        <w:t>Guy Perdhe menar att en höjning av deltagaravgiften med 100 kronor per cirkel är alldeles för stor. Kaj Nordquist svarar att han har förståelse för denna synpunkt, men på grund av de ökade kostnaderna måste även intäkterna öka. Viviann Emanuelsson påpekar att en höjning av avgiften är rimlig med tanke på att den inte har höjts på många år.</w:t>
      </w:r>
    </w:p>
    <w:p w14:paraId="6443EEC8" w14:textId="5F53C862" w:rsidR="00857CBA" w:rsidRDefault="008A6FA9" w:rsidP="00B84AD8">
      <w:pPr>
        <w:rPr>
          <w:rFonts w:ascii="Arial" w:hAnsi="Arial" w:cs="Arial"/>
          <w:sz w:val="28"/>
          <w:szCs w:val="28"/>
        </w:rPr>
      </w:pPr>
      <w:r>
        <w:rPr>
          <w:rFonts w:ascii="Arial" w:hAnsi="Arial" w:cs="Arial"/>
          <w:sz w:val="28"/>
          <w:szCs w:val="28"/>
        </w:rPr>
        <w:t xml:space="preserve">Ekonomiutskottet har ett medskick till styrelsen, nämligen att en utvärdering </w:t>
      </w:r>
      <w:r w:rsidR="00857CBA">
        <w:rPr>
          <w:rFonts w:ascii="Arial" w:hAnsi="Arial" w:cs="Arial"/>
          <w:sz w:val="28"/>
          <w:szCs w:val="28"/>
        </w:rPr>
        <w:t>av det nuvarande arbetssättet gällande kapitalförvaltningen bör göras.</w:t>
      </w:r>
    </w:p>
    <w:p w14:paraId="61009927" w14:textId="055518A3" w:rsidR="001E3A07" w:rsidRPr="00F65A4B" w:rsidRDefault="00177E6A" w:rsidP="00DD4D7E">
      <w:pPr>
        <w:spacing w:after="0" w:line="240" w:lineRule="auto"/>
        <w:rPr>
          <w:rFonts w:ascii="Arial" w:hAnsi="Arial" w:cs="Arial"/>
          <w:b/>
          <w:sz w:val="28"/>
          <w:szCs w:val="28"/>
        </w:rPr>
      </w:pPr>
      <w:r w:rsidRPr="00F65A4B">
        <w:rPr>
          <w:rFonts w:ascii="Arial" w:hAnsi="Arial" w:cs="Arial"/>
          <w:b/>
          <w:sz w:val="28"/>
          <w:szCs w:val="28"/>
        </w:rPr>
        <w:t>B</w:t>
      </w:r>
      <w:r w:rsidR="00A750AF" w:rsidRPr="00F65A4B">
        <w:rPr>
          <w:rFonts w:ascii="Arial" w:hAnsi="Arial" w:cs="Arial"/>
          <w:b/>
          <w:sz w:val="28"/>
          <w:szCs w:val="28"/>
        </w:rPr>
        <w:t>eslut:</w:t>
      </w:r>
      <w:r w:rsidR="00E245EF" w:rsidRPr="00F65A4B">
        <w:rPr>
          <w:rFonts w:ascii="Arial" w:hAnsi="Arial" w:cs="Arial"/>
          <w:b/>
          <w:sz w:val="28"/>
          <w:szCs w:val="28"/>
        </w:rPr>
        <w:t xml:space="preserve"> </w:t>
      </w:r>
      <w:r w:rsidR="00117C3B" w:rsidRPr="00F65A4B">
        <w:rPr>
          <w:rFonts w:ascii="Arial" w:hAnsi="Arial" w:cs="Arial"/>
          <w:b/>
          <w:sz w:val="28"/>
          <w:szCs w:val="28"/>
        </w:rPr>
        <w:tab/>
      </w:r>
    </w:p>
    <w:p w14:paraId="084D545D" w14:textId="1BC3FEC6" w:rsidR="008B04BF" w:rsidRPr="00F65A4B" w:rsidRDefault="00E525E4" w:rsidP="00DD4D7E">
      <w:pPr>
        <w:spacing w:after="0" w:line="240" w:lineRule="auto"/>
        <w:rPr>
          <w:rFonts w:ascii="Arial" w:hAnsi="Arial" w:cs="Arial"/>
          <w:bCs/>
          <w:sz w:val="28"/>
          <w:szCs w:val="28"/>
        </w:rPr>
      </w:pPr>
      <w:r w:rsidRPr="00F65A4B">
        <w:rPr>
          <w:rFonts w:ascii="Arial" w:hAnsi="Arial" w:cs="Arial"/>
          <w:bCs/>
          <w:sz w:val="28"/>
          <w:szCs w:val="28"/>
        </w:rPr>
        <w:t xml:space="preserve">- </w:t>
      </w:r>
      <w:r w:rsidR="008B04BF" w:rsidRPr="00F65A4B">
        <w:rPr>
          <w:rFonts w:ascii="Arial" w:hAnsi="Arial" w:cs="Arial"/>
          <w:bCs/>
          <w:sz w:val="28"/>
          <w:szCs w:val="28"/>
        </w:rPr>
        <w:t xml:space="preserve">Att </w:t>
      </w:r>
      <w:r w:rsidR="00DF43C9" w:rsidRPr="00F65A4B">
        <w:rPr>
          <w:rFonts w:ascii="Arial" w:hAnsi="Arial" w:cs="Arial"/>
          <w:bCs/>
          <w:sz w:val="28"/>
          <w:szCs w:val="28"/>
        </w:rPr>
        <w:t xml:space="preserve">med </w:t>
      </w:r>
      <w:r w:rsidR="005A556A" w:rsidRPr="00F65A4B">
        <w:rPr>
          <w:rFonts w:ascii="Arial" w:hAnsi="Arial" w:cs="Arial"/>
          <w:bCs/>
          <w:sz w:val="28"/>
          <w:szCs w:val="28"/>
        </w:rPr>
        <w:t xml:space="preserve">ekonomiutskottets </w:t>
      </w:r>
      <w:r w:rsidR="00DF43C9" w:rsidRPr="00F65A4B">
        <w:rPr>
          <w:rFonts w:ascii="Arial" w:hAnsi="Arial" w:cs="Arial"/>
          <w:bCs/>
          <w:sz w:val="28"/>
          <w:szCs w:val="28"/>
        </w:rPr>
        <w:t xml:space="preserve">medskick </w:t>
      </w:r>
      <w:r w:rsidR="008B04BF" w:rsidRPr="00F65A4B">
        <w:rPr>
          <w:rFonts w:ascii="Arial" w:hAnsi="Arial" w:cs="Arial"/>
          <w:bCs/>
          <w:sz w:val="28"/>
          <w:szCs w:val="28"/>
        </w:rPr>
        <w:t>fastställa budget för 20</w:t>
      </w:r>
      <w:r w:rsidR="00A750AF" w:rsidRPr="00F65A4B">
        <w:rPr>
          <w:rFonts w:ascii="Arial" w:hAnsi="Arial" w:cs="Arial"/>
          <w:bCs/>
          <w:sz w:val="28"/>
          <w:szCs w:val="28"/>
        </w:rPr>
        <w:t>2</w:t>
      </w:r>
      <w:r w:rsidR="000637E4">
        <w:rPr>
          <w:rFonts w:ascii="Arial" w:hAnsi="Arial" w:cs="Arial"/>
          <w:bCs/>
          <w:sz w:val="28"/>
          <w:szCs w:val="28"/>
        </w:rPr>
        <w:t>5</w:t>
      </w:r>
      <w:r w:rsidR="005A556A" w:rsidRPr="00F65A4B">
        <w:rPr>
          <w:rFonts w:ascii="Arial" w:hAnsi="Arial" w:cs="Arial"/>
          <w:bCs/>
          <w:sz w:val="28"/>
          <w:szCs w:val="28"/>
        </w:rPr>
        <w:t>.</w:t>
      </w:r>
      <w:r w:rsidR="00C655FD" w:rsidRPr="00F65A4B">
        <w:rPr>
          <w:rFonts w:ascii="Arial" w:hAnsi="Arial" w:cs="Arial"/>
          <w:bCs/>
          <w:sz w:val="28"/>
          <w:szCs w:val="28"/>
        </w:rPr>
        <w:t xml:space="preserve"> </w:t>
      </w:r>
    </w:p>
    <w:p w14:paraId="3E55E9CC" w14:textId="77777777" w:rsidR="00DF43C9" w:rsidRPr="00F65A4B" w:rsidRDefault="00DF43C9" w:rsidP="00DD4D7E">
      <w:pPr>
        <w:spacing w:after="0" w:line="240" w:lineRule="auto"/>
        <w:ind w:left="1300" w:hanging="1300"/>
        <w:rPr>
          <w:rFonts w:ascii="Arial" w:eastAsiaTheme="majorEastAsia" w:hAnsi="Arial" w:cs="Arial"/>
          <w:b/>
          <w:sz w:val="28"/>
          <w:szCs w:val="28"/>
        </w:rPr>
      </w:pPr>
    </w:p>
    <w:p w14:paraId="19AA2697" w14:textId="7044CA40" w:rsidR="0068245D" w:rsidRDefault="00BB6ECA" w:rsidP="00DD4D7E">
      <w:pPr>
        <w:spacing w:after="0" w:line="240" w:lineRule="auto"/>
        <w:ind w:left="1300" w:hanging="1300"/>
        <w:rPr>
          <w:rFonts w:ascii="Arial" w:eastAsiaTheme="majorEastAsia" w:hAnsi="Arial" w:cs="Arial"/>
          <w:b/>
          <w:sz w:val="28"/>
          <w:szCs w:val="28"/>
        </w:rPr>
      </w:pPr>
      <w:r w:rsidRPr="00F65A4B">
        <w:rPr>
          <w:rFonts w:ascii="Arial" w:eastAsiaTheme="majorEastAsia" w:hAnsi="Arial" w:cs="Arial"/>
          <w:b/>
          <w:sz w:val="28"/>
          <w:szCs w:val="28"/>
        </w:rPr>
        <w:t xml:space="preserve">§ </w:t>
      </w:r>
      <w:r w:rsidR="000637E4">
        <w:rPr>
          <w:rFonts w:ascii="Arial" w:eastAsiaTheme="majorEastAsia" w:hAnsi="Arial" w:cs="Arial"/>
          <w:b/>
          <w:sz w:val="28"/>
          <w:szCs w:val="28"/>
        </w:rPr>
        <w:t>8</w:t>
      </w:r>
      <w:r w:rsidRPr="00F65A4B">
        <w:rPr>
          <w:rFonts w:ascii="Arial" w:eastAsiaTheme="majorEastAsia" w:hAnsi="Arial" w:cs="Arial"/>
          <w:b/>
          <w:sz w:val="28"/>
          <w:szCs w:val="28"/>
        </w:rPr>
        <w:tab/>
      </w:r>
      <w:r w:rsidR="0068245D" w:rsidRPr="00F65A4B">
        <w:rPr>
          <w:rFonts w:ascii="Arial" w:eastAsiaTheme="majorEastAsia" w:hAnsi="Arial" w:cs="Arial"/>
          <w:b/>
          <w:sz w:val="28"/>
          <w:szCs w:val="28"/>
        </w:rPr>
        <w:t>Förslag till datum för årsmöte och höstmöte 20</w:t>
      </w:r>
      <w:r w:rsidR="00C40667" w:rsidRPr="00F65A4B">
        <w:rPr>
          <w:rFonts w:ascii="Arial" w:eastAsiaTheme="majorEastAsia" w:hAnsi="Arial" w:cs="Arial"/>
          <w:b/>
          <w:sz w:val="28"/>
          <w:szCs w:val="28"/>
        </w:rPr>
        <w:t>2</w:t>
      </w:r>
      <w:r w:rsidR="006D1AD5" w:rsidRPr="00F65A4B">
        <w:rPr>
          <w:rFonts w:ascii="Arial" w:eastAsiaTheme="majorEastAsia" w:hAnsi="Arial" w:cs="Arial"/>
          <w:b/>
          <w:sz w:val="28"/>
          <w:szCs w:val="28"/>
        </w:rPr>
        <w:t>4</w:t>
      </w:r>
      <w:r w:rsidR="00276C46" w:rsidRPr="00F65A4B">
        <w:rPr>
          <w:rFonts w:ascii="Arial" w:eastAsiaTheme="majorEastAsia" w:hAnsi="Arial" w:cs="Arial"/>
          <w:b/>
          <w:sz w:val="28"/>
          <w:szCs w:val="28"/>
        </w:rPr>
        <w:t xml:space="preserve"> </w:t>
      </w:r>
      <w:r w:rsidR="0068245D" w:rsidRPr="00F65A4B">
        <w:rPr>
          <w:rFonts w:ascii="Arial" w:eastAsiaTheme="majorEastAsia" w:hAnsi="Arial" w:cs="Arial"/>
          <w:b/>
          <w:sz w:val="28"/>
          <w:szCs w:val="28"/>
        </w:rPr>
        <w:t>(bilaga</w:t>
      </w:r>
      <w:r w:rsidR="00857CBA">
        <w:rPr>
          <w:rFonts w:ascii="Arial" w:eastAsiaTheme="majorEastAsia" w:hAnsi="Arial" w:cs="Arial"/>
          <w:b/>
          <w:sz w:val="28"/>
          <w:szCs w:val="28"/>
        </w:rPr>
        <w:t xml:space="preserve"> 2)</w:t>
      </w:r>
    </w:p>
    <w:p w14:paraId="472C2E04" w14:textId="77777777" w:rsidR="00214111" w:rsidRDefault="00214111" w:rsidP="00DD4D7E">
      <w:pPr>
        <w:spacing w:after="0" w:line="240" w:lineRule="auto"/>
        <w:ind w:left="1300" w:hanging="1300"/>
        <w:rPr>
          <w:rFonts w:ascii="Arial" w:eastAsiaTheme="majorEastAsia" w:hAnsi="Arial" w:cs="Arial"/>
          <w:b/>
          <w:sz w:val="28"/>
          <w:szCs w:val="28"/>
        </w:rPr>
      </w:pPr>
    </w:p>
    <w:p w14:paraId="2F97282D" w14:textId="77777777" w:rsidR="0068245D" w:rsidRPr="00F65A4B" w:rsidRDefault="002E3927" w:rsidP="00DD4D7E">
      <w:pPr>
        <w:spacing w:after="0" w:line="240" w:lineRule="auto"/>
        <w:rPr>
          <w:rFonts w:ascii="Arial" w:hAnsi="Arial" w:cs="Arial"/>
          <w:bCs/>
          <w:sz w:val="28"/>
          <w:szCs w:val="28"/>
        </w:rPr>
      </w:pPr>
      <w:r w:rsidRPr="00F65A4B">
        <w:rPr>
          <w:rFonts w:ascii="Arial" w:hAnsi="Arial" w:cs="Arial"/>
          <w:bCs/>
          <w:sz w:val="28"/>
          <w:szCs w:val="28"/>
        </w:rPr>
        <w:t>Höstmötet beslutar i enlighet med styrelsens förslag</w:t>
      </w:r>
      <w:r w:rsidR="008C0383" w:rsidRPr="00F65A4B">
        <w:rPr>
          <w:rFonts w:ascii="Arial" w:hAnsi="Arial" w:cs="Arial"/>
          <w:bCs/>
          <w:sz w:val="28"/>
          <w:szCs w:val="28"/>
        </w:rPr>
        <w:t>:</w:t>
      </w:r>
    </w:p>
    <w:p w14:paraId="27B68616" w14:textId="76DB74D7" w:rsidR="00857439" w:rsidRPr="00F65A4B" w:rsidRDefault="00E525E4" w:rsidP="00DD4D7E">
      <w:pPr>
        <w:spacing w:after="0" w:line="240" w:lineRule="auto"/>
        <w:rPr>
          <w:rFonts w:ascii="Arial" w:hAnsi="Arial" w:cs="Arial"/>
          <w:bCs/>
          <w:sz w:val="28"/>
          <w:szCs w:val="28"/>
        </w:rPr>
      </w:pPr>
      <w:r w:rsidRPr="00F65A4B">
        <w:rPr>
          <w:rFonts w:ascii="Arial" w:hAnsi="Arial" w:cs="Arial"/>
          <w:bCs/>
          <w:sz w:val="28"/>
          <w:szCs w:val="28"/>
        </w:rPr>
        <w:t xml:space="preserve">- </w:t>
      </w:r>
      <w:r w:rsidR="002E3927" w:rsidRPr="00F65A4B">
        <w:rPr>
          <w:rFonts w:ascii="Arial" w:hAnsi="Arial" w:cs="Arial"/>
          <w:bCs/>
          <w:sz w:val="28"/>
          <w:szCs w:val="28"/>
        </w:rPr>
        <w:t>A</w:t>
      </w:r>
      <w:r w:rsidR="003C1DBB" w:rsidRPr="00F65A4B">
        <w:rPr>
          <w:rFonts w:ascii="Arial" w:hAnsi="Arial" w:cs="Arial"/>
          <w:bCs/>
          <w:sz w:val="28"/>
          <w:szCs w:val="28"/>
        </w:rPr>
        <w:t xml:space="preserve">tt årsmöte hålls torsdagen den </w:t>
      </w:r>
      <w:r w:rsidR="000637E4">
        <w:rPr>
          <w:rFonts w:ascii="Arial" w:hAnsi="Arial" w:cs="Arial"/>
          <w:bCs/>
          <w:sz w:val="28"/>
          <w:szCs w:val="28"/>
        </w:rPr>
        <w:t>20</w:t>
      </w:r>
      <w:r w:rsidR="00495930" w:rsidRPr="00F65A4B">
        <w:rPr>
          <w:rFonts w:ascii="Arial" w:hAnsi="Arial" w:cs="Arial"/>
          <w:bCs/>
          <w:sz w:val="28"/>
          <w:szCs w:val="28"/>
        </w:rPr>
        <w:t xml:space="preserve"> mars samt höstmöte lördagen den </w:t>
      </w:r>
      <w:r w:rsidR="000637E4">
        <w:rPr>
          <w:rFonts w:ascii="Arial" w:hAnsi="Arial" w:cs="Arial"/>
          <w:bCs/>
          <w:sz w:val="28"/>
          <w:szCs w:val="28"/>
        </w:rPr>
        <w:t>8</w:t>
      </w:r>
      <w:r w:rsidR="000F715F" w:rsidRPr="00F65A4B">
        <w:rPr>
          <w:rFonts w:ascii="Arial" w:hAnsi="Arial" w:cs="Arial"/>
          <w:bCs/>
          <w:sz w:val="28"/>
          <w:szCs w:val="28"/>
        </w:rPr>
        <w:t xml:space="preserve"> november.</w:t>
      </w:r>
    </w:p>
    <w:p w14:paraId="520D5FAB" w14:textId="1733AC9B" w:rsidR="0005597E" w:rsidRPr="00F65A4B" w:rsidRDefault="0005597E" w:rsidP="00DD4D7E">
      <w:pPr>
        <w:pStyle w:val="SRFbrdtext"/>
        <w:spacing w:line="240" w:lineRule="auto"/>
        <w:rPr>
          <w:bCs/>
        </w:rPr>
      </w:pPr>
    </w:p>
    <w:p w14:paraId="0D5059DD" w14:textId="070B2340" w:rsidR="00D04771" w:rsidRDefault="005C3C98" w:rsidP="00DD4D7E">
      <w:pPr>
        <w:pStyle w:val="SRFbrdtext"/>
        <w:spacing w:line="240" w:lineRule="auto"/>
        <w:rPr>
          <w:b/>
        </w:rPr>
      </w:pPr>
      <w:r w:rsidRPr="00F65A4B">
        <w:rPr>
          <w:b/>
        </w:rPr>
        <w:t xml:space="preserve">§ </w:t>
      </w:r>
      <w:r w:rsidR="000637E4">
        <w:rPr>
          <w:b/>
        </w:rPr>
        <w:t>9</w:t>
      </w:r>
      <w:r w:rsidRPr="00F65A4B">
        <w:rPr>
          <w:b/>
        </w:rPr>
        <w:tab/>
      </w:r>
      <w:r w:rsidR="00150AF6" w:rsidRPr="00F65A4B">
        <w:rPr>
          <w:b/>
        </w:rPr>
        <w:t>Inkomna motioner</w:t>
      </w:r>
    </w:p>
    <w:p w14:paraId="6ED3CC10" w14:textId="77777777" w:rsidR="006A5C98" w:rsidRDefault="006A5C98" w:rsidP="00DD4D7E">
      <w:pPr>
        <w:pStyle w:val="SRFbrdtext"/>
        <w:spacing w:line="240" w:lineRule="auto"/>
        <w:rPr>
          <w:b/>
        </w:rPr>
      </w:pPr>
    </w:p>
    <w:p w14:paraId="3F8EEAB6" w14:textId="45FDD06C" w:rsidR="00150AF6" w:rsidRPr="00F65A4B" w:rsidRDefault="00E11175" w:rsidP="005E55B7">
      <w:pPr>
        <w:pStyle w:val="SRFbrdtext"/>
        <w:spacing w:after="240" w:line="240" w:lineRule="auto"/>
        <w:rPr>
          <w:b/>
        </w:rPr>
      </w:pPr>
      <w:r w:rsidRPr="00F65A4B">
        <w:rPr>
          <w:bCs/>
        </w:rPr>
        <w:t xml:space="preserve">Inga </w:t>
      </w:r>
      <w:r w:rsidR="00150AF6" w:rsidRPr="00F65A4B">
        <w:rPr>
          <w:bCs/>
        </w:rPr>
        <w:t>motion</w:t>
      </w:r>
      <w:r w:rsidRPr="00F65A4B">
        <w:rPr>
          <w:bCs/>
        </w:rPr>
        <w:t>er</w:t>
      </w:r>
      <w:r w:rsidR="00150AF6" w:rsidRPr="00F65A4B">
        <w:rPr>
          <w:bCs/>
        </w:rPr>
        <w:t xml:space="preserve"> har inkommit</w:t>
      </w:r>
      <w:r w:rsidR="00AA7945" w:rsidRPr="00F65A4B">
        <w:rPr>
          <w:bCs/>
        </w:rPr>
        <w:t>:</w:t>
      </w:r>
    </w:p>
    <w:p w14:paraId="74995DC2" w14:textId="03CD3BD2" w:rsidR="005612A8" w:rsidRPr="00796DCE" w:rsidRDefault="00E11175" w:rsidP="00DD4D7E">
      <w:pPr>
        <w:pStyle w:val="SRFbrdtext"/>
        <w:spacing w:line="240" w:lineRule="auto"/>
        <w:rPr>
          <w:b/>
        </w:rPr>
      </w:pPr>
      <w:r w:rsidRPr="00796DCE">
        <w:rPr>
          <w:b/>
        </w:rPr>
        <w:t>Beslut:</w:t>
      </w:r>
    </w:p>
    <w:p w14:paraId="43150F87" w14:textId="7A836381" w:rsidR="00E11175" w:rsidRPr="00F65A4B" w:rsidRDefault="00E11175" w:rsidP="00DD4D7E">
      <w:pPr>
        <w:pStyle w:val="SRFbrdtext"/>
        <w:spacing w:line="240" w:lineRule="auto"/>
        <w:rPr>
          <w:bCs/>
        </w:rPr>
      </w:pPr>
      <w:r w:rsidRPr="00F65A4B">
        <w:rPr>
          <w:bCs/>
        </w:rPr>
        <w:t>Att frångå punkten.</w:t>
      </w:r>
    </w:p>
    <w:p w14:paraId="4F198C07" w14:textId="77777777" w:rsidR="00E11175" w:rsidRPr="00F65A4B" w:rsidRDefault="00E11175" w:rsidP="00DD4D7E">
      <w:pPr>
        <w:pStyle w:val="SRFbrdtext"/>
        <w:spacing w:line="240" w:lineRule="auto"/>
        <w:rPr>
          <w:bCs/>
        </w:rPr>
      </w:pPr>
    </w:p>
    <w:p w14:paraId="68CF2E78" w14:textId="3E5E3B58" w:rsidR="00150AF6" w:rsidRDefault="00B72D32" w:rsidP="00DD4D7E">
      <w:pPr>
        <w:pStyle w:val="SRFbrdtext"/>
        <w:spacing w:line="240" w:lineRule="auto"/>
        <w:rPr>
          <w:b/>
        </w:rPr>
      </w:pPr>
      <w:r w:rsidRPr="00F65A4B">
        <w:rPr>
          <w:b/>
        </w:rPr>
        <w:lastRenderedPageBreak/>
        <w:t>§ 1</w:t>
      </w:r>
      <w:r w:rsidR="00951BA9" w:rsidRPr="00F65A4B">
        <w:rPr>
          <w:b/>
        </w:rPr>
        <w:t>0</w:t>
      </w:r>
      <w:r w:rsidRPr="00F65A4B">
        <w:rPr>
          <w:b/>
        </w:rPr>
        <w:tab/>
      </w:r>
      <w:r w:rsidR="00150AF6" w:rsidRPr="00F65A4B">
        <w:rPr>
          <w:b/>
        </w:rPr>
        <w:t xml:space="preserve">Antagande av </w:t>
      </w:r>
      <w:r w:rsidR="000637E4">
        <w:rPr>
          <w:b/>
        </w:rPr>
        <w:t xml:space="preserve">skrivelser </w:t>
      </w:r>
      <w:r w:rsidR="00C41585" w:rsidRPr="00F65A4B">
        <w:rPr>
          <w:b/>
        </w:rPr>
        <w:t>(</w:t>
      </w:r>
      <w:r w:rsidR="006A4A3A" w:rsidRPr="00F65A4B">
        <w:rPr>
          <w:b/>
        </w:rPr>
        <w:t>bilaga 3</w:t>
      </w:r>
      <w:r w:rsidR="00C41585" w:rsidRPr="00F65A4B">
        <w:rPr>
          <w:b/>
        </w:rPr>
        <w:t>)</w:t>
      </w:r>
    </w:p>
    <w:p w14:paraId="4B2CEDC1" w14:textId="77777777" w:rsidR="006A5C98" w:rsidRDefault="006A5C98" w:rsidP="00DD4D7E">
      <w:pPr>
        <w:pStyle w:val="SRFbrdtext"/>
        <w:spacing w:line="240" w:lineRule="auto"/>
        <w:rPr>
          <w:b/>
        </w:rPr>
      </w:pPr>
    </w:p>
    <w:p w14:paraId="5B96A685" w14:textId="65785F7A" w:rsidR="00514FA3" w:rsidRPr="00F65A4B" w:rsidRDefault="00951BA9" w:rsidP="00796DCE">
      <w:pPr>
        <w:pStyle w:val="SRFbrdtext"/>
        <w:spacing w:after="240" w:line="240" w:lineRule="auto"/>
        <w:rPr>
          <w:bCs/>
        </w:rPr>
      </w:pPr>
      <w:r w:rsidRPr="00F65A4B">
        <w:rPr>
          <w:bCs/>
        </w:rPr>
        <w:t xml:space="preserve">Sandra Olofsson </w:t>
      </w:r>
      <w:r w:rsidR="00B72D32" w:rsidRPr="00F65A4B">
        <w:rPr>
          <w:bCs/>
        </w:rPr>
        <w:t xml:space="preserve">läser upp </w:t>
      </w:r>
      <w:r w:rsidR="000637E4">
        <w:rPr>
          <w:bCs/>
        </w:rPr>
        <w:t xml:space="preserve">skrivelserna </w:t>
      </w:r>
      <w:r w:rsidR="006A4A3A" w:rsidRPr="00F65A4B">
        <w:rPr>
          <w:bCs/>
        </w:rPr>
        <w:t>med de förändringar som gjorts av</w:t>
      </w:r>
      <w:r w:rsidR="00AD392B">
        <w:rPr>
          <w:bCs/>
        </w:rPr>
        <w:t xml:space="preserve"> </w:t>
      </w:r>
      <w:r w:rsidR="003E2AB7">
        <w:rPr>
          <w:bCs/>
        </w:rPr>
        <w:t>d</w:t>
      </w:r>
      <w:r w:rsidR="00A96F73">
        <w:rPr>
          <w:bCs/>
        </w:rPr>
        <w:t>et intressepolitiska utskottet</w:t>
      </w:r>
      <w:r w:rsidR="00B72D32" w:rsidRPr="00F65A4B">
        <w:rPr>
          <w:bCs/>
        </w:rPr>
        <w:t>.</w:t>
      </w:r>
    </w:p>
    <w:p w14:paraId="0FED6157" w14:textId="716C2BF2" w:rsidR="00B72D32" w:rsidRPr="00F65A4B" w:rsidRDefault="00B72D32" w:rsidP="00DD4D7E">
      <w:pPr>
        <w:pStyle w:val="SRFbrdtext"/>
        <w:spacing w:line="240" w:lineRule="auto"/>
        <w:rPr>
          <w:b/>
        </w:rPr>
      </w:pPr>
      <w:r w:rsidRPr="00F65A4B">
        <w:rPr>
          <w:b/>
        </w:rPr>
        <w:t>Beslut:</w:t>
      </w:r>
    </w:p>
    <w:p w14:paraId="009BC7DE" w14:textId="2E9B5024" w:rsidR="00B72D32" w:rsidRDefault="00E525E4" w:rsidP="00DD4D7E">
      <w:pPr>
        <w:pStyle w:val="SRFbrdtext"/>
        <w:spacing w:line="240" w:lineRule="auto"/>
        <w:rPr>
          <w:bCs/>
        </w:rPr>
      </w:pPr>
      <w:r w:rsidRPr="00F65A4B">
        <w:rPr>
          <w:bCs/>
        </w:rPr>
        <w:t xml:space="preserve">- </w:t>
      </w:r>
      <w:r w:rsidR="00177E6A" w:rsidRPr="00F65A4B">
        <w:rPr>
          <w:bCs/>
        </w:rPr>
        <w:t xml:space="preserve">Höstmötet beslutar </w:t>
      </w:r>
      <w:r w:rsidR="00C655FD" w:rsidRPr="00F65A4B">
        <w:rPr>
          <w:bCs/>
        </w:rPr>
        <w:t xml:space="preserve">enhälligt </w:t>
      </w:r>
      <w:r w:rsidR="00177E6A" w:rsidRPr="00F65A4B">
        <w:rPr>
          <w:bCs/>
        </w:rPr>
        <w:t>a</w:t>
      </w:r>
      <w:r w:rsidR="00B72D32" w:rsidRPr="00F65A4B">
        <w:rPr>
          <w:bCs/>
        </w:rPr>
        <w:t xml:space="preserve">tt anta </w:t>
      </w:r>
      <w:r w:rsidR="00951BA9" w:rsidRPr="00F65A4B">
        <w:rPr>
          <w:bCs/>
        </w:rPr>
        <w:t xml:space="preserve">samtliga </w:t>
      </w:r>
      <w:r w:rsidR="00F532AC" w:rsidRPr="00F65A4B">
        <w:rPr>
          <w:bCs/>
        </w:rPr>
        <w:t xml:space="preserve">3 </w:t>
      </w:r>
      <w:r w:rsidR="000637E4">
        <w:rPr>
          <w:bCs/>
        </w:rPr>
        <w:t xml:space="preserve">skrivelser </w:t>
      </w:r>
      <w:r w:rsidR="00CD06AC" w:rsidRPr="00F65A4B">
        <w:rPr>
          <w:bCs/>
        </w:rPr>
        <w:t>med utskottets ändringar</w:t>
      </w:r>
      <w:r w:rsidR="00B72D32" w:rsidRPr="00F65A4B">
        <w:rPr>
          <w:bCs/>
        </w:rPr>
        <w:t>.</w:t>
      </w:r>
    </w:p>
    <w:p w14:paraId="16293484" w14:textId="77777777" w:rsidR="00F0567C" w:rsidRPr="00F65A4B" w:rsidRDefault="00F0567C" w:rsidP="00DD4D7E">
      <w:pPr>
        <w:pStyle w:val="SRFbrdtext"/>
        <w:spacing w:line="240" w:lineRule="auto"/>
        <w:rPr>
          <w:bCs/>
        </w:rPr>
      </w:pPr>
    </w:p>
    <w:p w14:paraId="1B422AFB" w14:textId="72B57937" w:rsidR="00150AF6" w:rsidRDefault="00177E6A" w:rsidP="00DD4D7E">
      <w:pPr>
        <w:pStyle w:val="SRFbrdtext"/>
        <w:spacing w:line="240" w:lineRule="auto"/>
        <w:rPr>
          <w:b/>
        </w:rPr>
      </w:pPr>
      <w:r w:rsidRPr="00F65A4B">
        <w:rPr>
          <w:b/>
        </w:rPr>
        <w:t>§ 1</w:t>
      </w:r>
      <w:r w:rsidR="00951BA9" w:rsidRPr="00F65A4B">
        <w:rPr>
          <w:b/>
        </w:rPr>
        <w:t>1</w:t>
      </w:r>
      <w:r w:rsidRPr="00F65A4B">
        <w:rPr>
          <w:b/>
        </w:rPr>
        <w:tab/>
      </w:r>
      <w:r w:rsidR="00150AF6" w:rsidRPr="00F65A4B">
        <w:rPr>
          <w:b/>
        </w:rPr>
        <w:t>Övriga ärenden som höstmötet beslutat behandla</w:t>
      </w:r>
    </w:p>
    <w:p w14:paraId="30B5A9FF" w14:textId="77777777" w:rsidR="006A5C98" w:rsidRDefault="006A5C98" w:rsidP="00DD4D7E">
      <w:pPr>
        <w:pStyle w:val="SRFbrdtext"/>
        <w:spacing w:line="240" w:lineRule="auto"/>
        <w:rPr>
          <w:b/>
        </w:rPr>
      </w:pPr>
    </w:p>
    <w:p w14:paraId="4A4037BE" w14:textId="2BFA533C" w:rsidR="00796DCE" w:rsidRPr="006A5C98" w:rsidRDefault="000908CA" w:rsidP="006A5C98">
      <w:pPr>
        <w:pStyle w:val="SRFbrdtext"/>
        <w:spacing w:after="240" w:line="240" w:lineRule="auto"/>
        <w:rPr>
          <w:bCs/>
        </w:rPr>
      </w:pPr>
      <w:r w:rsidRPr="006A5C98">
        <w:rPr>
          <w:bCs/>
        </w:rPr>
        <w:t xml:space="preserve">Under denna punkt informerar </w:t>
      </w:r>
      <w:r w:rsidR="00E04922" w:rsidRPr="006A5C98">
        <w:rPr>
          <w:bCs/>
        </w:rPr>
        <w:t xml:space="preserve">styrelsen och kansliet </w:t>
      </w:r>
      <w:r w:rsidRPr="006A5C98">
        <w:rPr>
          <w:bCs/>
        </w:rPr>
        <w:t xml:space="preserve">om kommande aktiviteter. </w:t>
      </w:r>
    </w:p>
    <w:p w14:paraId="41310B7B" w14:textId="08E51ED4" w:rsidR="00B01206" w:rsidRPr="00796DCE" w:rsidRDefault="00574380" w:rsidP="00DD4D7E">
      <w:pPr>
        <w:spacing w:after="0" w:line="240" w:lineRule="auto"/>
        <w:rPr>
          <w:rFonts w:ascii="Arial" w:eastAsiaTheme="majorEastAsia" w:hAnsi="Arial" w:cs="Arial"/>
          <w:b/>
          <w:sz w:val="28"/>
          <w:szCs w:val="28"/>
        </w:rPr>
      </w:pPr>
      <w:r w:rsidRPr="00796DCE">
        <w:rPr>
          <w:rFonts w:ascii="Arial" w:eastAsiaTheme="majorEastAsia" w:hAnsi="Arial" w:cs="Arial"/>
          <w:b/>
          <w:sz w:val="28"/>
          <w:szCs w:val="28"/>
        </w:rPr>
        <w:t>Beslut:</w:t>
      </w:r>
    </w:p>
    <w:p w14:paraId="5061E744" w14:textId="4387B10A" w:rsidR="00574380" w:rsidRPr="00F65A4B" w:rsidRDefault="00E525E4" w:rsidP="00DD4D7E">
      <w:pPr>
        <w:spacing w:after="0" w:line="240" w:lineRule="auto"/>
        <w:rPr>
          <w:rFonts w:ascii="Arial" w:eastAsiaTheme="majorEastAsia" w:hAnsi="Arial" w:cs="Arial"/>
          <w:bCs/>
          <w:sz w:val="28"/>
          <w:szCs w:val="28"/>
        </w:rPr>
      </w:pPr>
      <w:r w:rsidRPr="00F65A4B">
        <w:rPr>
          <w:rFonts w:ascii="Arial" w:eastAsiaTheme="majorEastAsia" w:hAnsi="Arial" w:cs="Arial"/>
          <w:bCs/>
          <w:sz w:val="28"/>
          <w:szCs w:val="28"/>
        </w:rPr>
        <w:t>-</w:t>
      </w:r>
      <w:r w:rsidR="00AC316F">
        <w:rPr>
          <w:rFonts w:ascii="Arial" w:eastAsiaTheme="majorEastAsia" w:hAnsi="Arial" w:cs="Arial"/>
          <w:bCs/>
          <w:sz w:val="28"/>
          <w:szCs w:val="28"/>
        </w:rPr>
        <w:t xml:space="preserve"> Att notera informationen</w:t>
      </w:r>
      <w:r w:rsidR="00574380" w:rsidRPr="00F65A4B">
        <w:rPr>
          <w:rFonts w:ascii="Arial" w:eastAsiaTheme="majorEastAsia" w:hAnsi="Arial" w:cs="Arial"/>
          <w:bCs/>
          <w:sz w:val="28"/>
          <w:szCs w:val="28"/>
        </w:rPr>
        <w:t>.</w:t>
      </w:r>
    </w:p>
    <w:p w14:paraId="24D9897E" w14:textId="3B2CD14B" w:rsidR="00574380" w:rsidRDefault="00857CBA" w:rsidP="00DD4D7E">
      <w:pPr>
        <w:spacing w:after="0" w:line="240" w:lineRule="auto"/>
        <w:rPr>
          <w:rFonts w:ascii="Arial" w:eastAsiaTheme="majorEastAsia" w:hAnsi="Arial" w:cs="Arial"/>
          <w:bCs/>
          <w:sz w:val="28"/>
          <w:szCs w:val="28"/>
        </w:rPr>
      </w:pPr>
      <w:r>
        <w:rPr>
          <w:rFonts w:ascii="Arial" w:eastAsiaTheme="majorEastAsia" w:hAnsi="Arial" w:cs="Arial"/>
          <w:bCs/>
          <w:sz w:val="28"/>
          <w:szCs w:val="28"/>
        </w:rPr>
        <w:t>Att frångå punkten.</w:t>
      </w:r>
    </w:p>
    <w:p w14:paraId="7F5ECCB1" w14:textId="77777777" w:rsidR="00857CBA" w:rsidRPr="00F65A4B" w:rsidRDefault="00857CBA" w:rsidP="00DD4D7E">
      <w:pPr>
        <w:spacing w:after="0" w:line="240" w:lineRule="auto"/>
        <w:rPr>
          <w:rFonts w:ascii="Arial" w:eastAsiaTheme="majorEastAsia" w:hAnsi="Arial" w:cs="Arial"/>
          <w:bCs/>
          <w:sz w:val="28"/>
          <w:szCs w:val="28"/>
        </w:rPr>
      </w:pPr>
    </w:p>
    <w:p w14:paraId="0C251958" w14:textId="59FC994D" w:rsidR="00150AF6" w:rsidRDefault="00E11175" w:rsidP="00796DCE">
      <w:pPr>
        <w:pStyle w:val="SRFbrdtext"/>
        <w:spacing w:line="240" w:lineRule="auto"/>
        <w:rPr>
          <w:b/>
        </w:rPr>
      </w:pPr>
      <w:r w:rsidRPr="00F65A4B">
        <w:rPr>
          <w:b/>
        </w:rPr>
        <w:t>§</w:t>
      </w:r>
      <w:r w:rsidR="00B72D32" w:rsidRPr="00F65A4B">
        <w:rPr>
          <w:b/>
        </w:rPr>
        <w:t xml:space="preserve"> 1</w:t>
      </w:r>
      <w:r w:rsidR="00951BA9" w:rsidRPr="00F65A4B">
        <w:rPr>
          <w:b/>
        </w:rPr>
        <w:t>2</w:t>
      </w:r>
      <w:r w:rsidR="00B72D32" w:rsidRPr="00F65A4B">
        <w:rPr>
          <w:b/>
        </w:rPr>
        <w:tab/>
      </w:r>
      <w:r w:rsidR="00150AF6" w:rsidRPr="00F65A4B">
        <w:rPr>
          <w:b/>
        </w:rPr>
        <w:t>Avslutning</w:t>
      </w:r>
    </w:p>
    <w:p w14:paraId="14800E8D" w14:textId="77777777" w:rsidR="00E90383" w:rsidRDefault="00E90383" w:rsidP="00796DCE">
      <w:pPr>
        <w:pStyle w:val="SRFbrdtext"/>
        <w:spacing w:line="240" w:lineRule="auto"/>
        <w:rPr>
          <w:b/>
        </w:rPr>
      </w:pPr>
    </w:p>
    <w:p w14:paraId="1BA22A33" w14:textId="5F7DB05A" w:rsidR="00FF58F3" w:rsidRPr="00F65A4B" w:rsidRDefault="00FF58F3" w:rsidP="00050476">
      <w:pPr>
        <w:spacing w:after="0" w:line="240" w:lineRule="auto"/>
        <w:rPr>
          <w:rFonts w:ascii="Arial" w:hAnsi="Arial" w:cs="Arial"/>
          <w:bCs/>
          <w:sz w:val="28"/>
          <w:szCs w:val="28"/>
        </w:rPr>
      </w:pPr>
      <w:r w:rsidRPr="00F65A4B">
        <w:rPr>
          <w:rFonts w:ascii="Arial" w:hAnsi="Arial" w:cs="Arial"/>
          <w:bCs/>
          <w:sz w:val="28"/>
          <w:szCs w:val="28"/>
        </w:rPr>
        <w:t>Mötesledaren tackar för förtroendet att leda mötet och lämnar ordet till</w:t>
      </w:r>
      <w:r w:rsidR="008A03D5" w:rsidRPr="00F65A4B">
        <w:rPr>
          <w:rFonts w:ascii="Arial" w:hAnsi="Arial" w:cs="Arial"/>
          <w:bCs/>
          <w:sz w:val="28"/>
          <w:szCs w:val="28"/>
        </w:rPr>
        <w:t xml:space="preserve"> </w:t>
      </w:r>
      <w:r w:rsidR="00871202" w:rsidRPr="00F65A4B">
        <w:rPr>
          <w:rFonts w:ascii="Arial" w:hAnsi="Arial" w:cs="Arial"/>
          <w:bCs/>
          <w:sz w:val="28"/>
          <w:szCs w:val="28"/>
        </w:rPr>
        <w:t>Kaj Nordquist</w:t>
      </w:r>
      <w:r w:rsidRPr="00F65A4B">
        <w:rPr>
          <w:rFonts w:ascii="Arial" w:hAnsi="Arial" w:cs="Arial"/>
          <w:bCs/>
          <w:sz w:val="28"/>
          <w:szCs w:val="28"/>
        </w:rPr>
        <w:t xml:space="preserve">, som avtackar </w:t>
      </w:r>
      <w:r w:rsidR="00E11175" w:rsidRPr="00F65A4B">
        <w:rPr>
          <w:rFonts w:ascii="Arial" w:hAnsi="Arial" w:cs="Arial"/>
          <w:bCs/>
          <w:sz w:val="28"/>
          <w:szCs w:val="28"/>
        </w:rPr>
        <w:t>henne</w:t>
      </w:r>
      <w:r w:rsidRPr="00F65A4B">
        <w:rPr>
          <w:rFonts w:ascii="Arial" w:hAnsi="Arial" w:cs="Arial"/>
          <w:bCs/>
          <w:sz w:val="28"/>
          <w:szCs w:val="28"/>
        </w:rPr>
        <w:t>.</w:t>
      </w:r>
    </w:p>
    <w:p w14:paraId="79F7F80A" w14:textId="0BFE0F40" w:rsidR="00AC316F" w:rsidRDefault="001A7762" w:rsidP="00DD4D7E">
      <w:pPr>
        <w:spacing w:after="0" w:line="240" w:lineRule="auto"/>
        <w:rPr>
          <w:rFonts w:ascii="Arial" w:hAnsi="Arial" w:cs="Arial"/>
          <w:bCs/>
          <w:sz w:val="28"/>
          <w:szCs w:val="28"/>
        </w:rPr>
      </w:pPr>
      <w:r w:rsidRPr="00F65A4B">
        <w:rPr>
          <w:rFonts w:ascii="Arial" w:hAnsi="Arial" w:cs="Arial"/>
          <w:bCs/>
          <w:sz w:val="28"/>
          <w:szCs w:val="28"/>
        </w:rPr>
        <w:t>K</w:t>
      </w:r>
      <w:r w:rsidR="00177E6A" w:rsidRPr="00F65A4B">
        <w:rPr>
          <w:rFonts w:ascii="Arial" w:hAnsi="Arial" w:cs="Arial"/>
          <w:bCs/>
          <w:sz w:val="28"/>
          <w:szCs w:val="28"/>
        </w:rPr>
        <w:t>aj</w:t>
      </w:r>
      <w:r w:rsidR="00F16E2C" w:rsidRPr="00F65A4B">
        <w:rPr>
          <w:rFonts w:ascii="Arial" w:hAnsi="Arial" w:cs="Arial"/>
          <w:bCs/>
          <w:sz w:val="28"/>
          <w:szCs w:val="28"/>
        </w:rPr>
        <w:t xml:space="preserve"> </w:t>
      </w:r>
      <w:r w:rsidR="0099572A" w:rsidRPr="00F65A4B">
        <w:rPr>
          <w:rFonts w:ascii="Arial" w:hAnsi="Arial" w:cs="Arial"/>
          <w:bCs/>
          <w:sz w:val="28"/>
          <w:szCs w:val="28"/>
        </w:rPr>
        <w:t xml:space="preserve">Nordquist </w:t>
      </w:r>
      <w:r w:rsidR="00FF58F3" w:rsidRPr="00F65A4B">
        <w:rPr>
          <w:rFonts w:ascii="Arial" w:hAnsi="Arial" w:cs="Arial"/>
          <w:bCs/>
          <w:sz w:val="28"/>
          <w:szCs w:val="28"/>
        </w:rPr>
        <w:t xml:space="preserve">tackar </w:t>
      </w:r>
      <w:r w:rsidR="00AC316F">
        <w:rPr>
          <w:rFonts w:ascii="Arial" w:hAnsi="Arial" w:cs="Arial"/>
          <w:bCs/>
          <w:sz w:val="28"/>
          <w:szCs w:val="28"/>
        </w:rPr>
        <w:t xml:space="preserve">Birgitta Lindén och Mikael </w:t>
      </w:r>
      <w:r w:rsidR="003E2AB7">
        <w:rPr>
          <w:rFonts w:ascii="Arial" w:hAnsi="Arial" w:cs="Arial"/>
          <w:bCs/>
          <w:sz w:val="28"/>
          <w:szCs w:val="28"/>
        </w:rPr>
        <w:t>Rasmark</w:t>
      </w:r>
      <w:r w:rsidR="00AC316F">
        <w:rPr>
          <w:rFonts w:ascii="Arial" w:hAnsi="Arial" w:cs="Arial"/>
          <w:bCs/>
          <w:sz w:val="28"/>
          <w:szCs w:val="28"/>
        </w:rPr>
        <w:t xml:space="preserve"> som länge har </w:t>
      </w:r>
      <w:r w:rsidR="00857CBA">
        <w:rPr>
          <w:rFonts w:ascii="Arial" w:hAnsi="Arial" w:cs="Arial"/>
          <w:bCs/>
          <w:sz w:val="28"/>
          <w:szCs w:val="28"/>
        </w:rPr>
        <w:t xml:space="preserve">varit ansvariga för </w:t>
      </w:r>
      <w:r w:rsidR="00AC316F">
        <w:rPr>
          <w:rFonts w:ascii="Arial" w:hAnsi="Arial" w:cs="Arial"/>
          <w:bCs/>
          <w:sz w:val="28"/>
          <w:szCs w:val="28"/>
        </w:rPr>
        <w:t>pubverksamheten</w:t>
      </w:r>
      <w:r w:rsidR="00013AFF">
        <w:rPr>
          <w:rFonts w:ascii="Arial" w:hAnsi="Arial" w:cs="Arial"/>
          <w:bCs/>
          <w:sz w:val="28"/>
          <w:szCs w:val="28"/>
        </w:rPr>
        <w:t>, men som nu har valt att lämna uppdraget</w:t>
      </w:r>
      <w:r w:rsidR="00AC316F">
        <w:rPr>
          <w:rFonts w:ascii="Arial" w:hAnsi="Arial" w:cs="Arial"/>
          <w:bCs/>
          <w:sz w:val="28"/>
          <w:szCs w:val="28"/>
        </w:rPr>
        <w:t xml:space="preserve">. </w:t>
      </w:r>
    </w:p>
    <w:p w14:paraId="3739B67A" w14:textId="26C1F725" w:rsidR="00FF58F3" w:rsidRPr="00F65A4B" w:rsidRDefault="00013AFF" w:rsidP="00DD4D7E">
      <w:pPr>
        <w:spacing w:after="0" w:line="240" w:lineRule="auto"/>
        <w:rPr>
          <w:rFonts w:ascii="Arial" w:hAnsi="Arial" w:cs="Arial"/>
          <w:bCs/>
          <w:sz w:val="28"/>
          <w:szCs w:val="28"/>
        </w:rPr>
      </w:pPr>
      <w:r>
        <w:rPr>
          <w:rFonts w:ascii="Arial" w:hAnsi="Arial" w:cs="Arial"/>
          <w:bCs/>
          <w:sz w:val="28"/>
          <w:szCs w:val="28"/>
        </w:rPr>
        <w:t xml:space="preserve">Han tackar även </w:t>
      </w:r>
      <w:r w:rsidR="00AC316F">
        <w:rPr>
          <w:rFonts w:ascii="Arial" w:hAnsi="Arial" w:cs="Arial"/>
          <w:bCs/>
          <w:sz w:val="28"/>
          <w:szCs w:val="28"/>
        </w:rPr>
        <w:t xml:space="preserve">personalen och </w:t>
      </w:r>
      <w:r w:rsidR="00FF58F3" w:rsidRPr="00F65A4B">
        <w:rPr>
          <w:rFonts w:ascii="Arial" w:hAnsi="Arial" w:cs="Arial"/>
          <w:bCs/>
          <w:sz w:val="28"/>
          <w:szCs w:val="28"/>
        </w:rPr>
        <w:t>mötesdeltagarna</w:t>
      </w:r>
      <w:r>
        <w:rPr>
          <w:rFonts w:ascii="Arial" w:hAnsi="Arial" w:cs="Arial"/>
          <w:bCs/>
          <w:sz w:val="28"/>
          <w:szCs w:val="28"/>
        </w:rPr>
        <w:t xml:space="preserve"> för ett väl genomfört möte</w:t>
      </w:r>
      <w:r w:rsidR="00AC316F">
        <w:rPr>
          <w:rFonts w:ascii="Arial" w:hAnsi="Arial" w:cs="Arial"/>
          <w:bCs/>
          <w:sz w:val="28"/>
          <w:szCs w:val="28"/>
        </w:rPr>
        <w:t>.</w:t>
      </w:r>
    </w:p>
    <w:p w14:paraId="3C1A38E4" w14:textId="19F49E65" w:rsidR="00FF58F3" w:rsidRPr="00F65A4B" w:rsidRDefault="00FF58F3" w:rsidP="00DD4D7E">
      <w:pPr>
        <w:spacing w:after="0" w:line="240" w:lineRule="auto"/>
        <w:rPr>
          <w:rFonts w:ascii="Arial" w:hAnsi="Arial" w:cs="Arial"/>
          <w:bCs/>
          <w:sz w:val="28"/>
          <w:szCs w:val="28"/>
        </w:rPr>
      </w:pPr>
      <w:r w:rsidRPr="00F65A4B">
        <w:rPr>
          <w:rFonts w:ascii="Arial" w:hAnsi="Arial" w:cs="Arial"/>
          <w:bCs/>
          <w:sz w:val="28"/>
          <w:szCs w:val="28"/>
        </w:rPr>
        <w:t>Därefter förklaras 20</w:t>
      </w:r>
      <w:r w:rsidR="00871202" w:rsidRPr="00F65A4B">
        <w:rPr>
          <w:rFonts w:ascii="Arial" w:hAnsi="Arial" w:cs="Arial"/>
          <w:bCs/>
          <w:sz w:val="28"/>
          <w:szCs w:val="28"/>
        </w:rPr>
        <w:t>2</w:t>
      </w:r>
      <w:r w:rsidR="000637E4">
        <w:rPr>
          <w:rFonts w:ascii="Arial" w:hAnsi="Arial" w:cs="Arial"/>
          <w:bCs/>
          <w:sz w:val="28"/>
          <w:szCs w:val="28"/>
        </w:rPr>
        <w:t>4</w:t>
      </w:r>
      <w:r w:rsidRPr="00F65A4B">
        <w:rPr>
          <w:rFonts w:ascii="Arial" w:hAnsi="Arial" w:cs="Arial"/>
          <w:bCs/>
          <w:sz w:val="28"/>
          <w:szCs w:val="28"/>
        </w:rPr>
        <w:t xml:space="preserve"> års höstmöte avslutat.</w:t>
      </w:r>
    </w:p>
    <w:p w14:paraId="6DC141A6" w14:textId="77777777" w:rsidR="00661804" w:rsidRPr="00F65A4B" w:rsidRDefault="00661804" w:rsidP="00DD4D7E">
      <w:pPr>
        <w:tabs>
          <w:tab w:val="left" w:pos="3261"/>
          <w:tab w:val="left" w:pos="7088"/>
        </w:tabs>
        <w:spacing w:after="0" w:line="240" w:lineRule="auto"/>
        <w:rPr>
          <w:rFonts w:ascii="Arial" w:hAnsi="Arial" w:cs="Arial"/>
          <w:bCs/>
          <w:sz w:val="28"/>
          <w:szCs w:val="28"/>
        </w:rPr>
      </w:pPr>
    </w:p>
    <w:p w14:paraId="30419461" w14:textId="5CA09912" w:rsidR="001717A1" w:rsidRPr="00F65A4B" w:rsidRDefault="006A4A3A" w:rsidP="00DD4D7E">
      <w:pPr>
        <w:tabs>
          <w:tab w:val="left" w:pos="3261"/>
          <w:tab w:val="left" w:pos="7088"/>
        </w:tabs>
        <w:spacing w:after="0" w:line="240" w:lineRule="auto"/>
        <w:rPr>
          <w:rFonts w:ascii="Arial" w:hAnsi="Arial" w:cs="Arial"/>
          <w:bCs/>
          <w:sz w:val="28"/>
          <w:szCs w:val="28"/>
        </w:rPr>
      </w:pPr>
      <w:r w:rsidRPr="00F65A4B">
        <w:rPr>
          <w:rFonts w:ascii="Arial" w:hAnsi="Arial" w:cs="Arial"/>
          <w:bCs/>
          <w:sz w:val="28"/>
          <w:szCs w:val="28"/>
        </w:rPr>
        <w:t>Vid protokollet</w:t>
      </w:r>
    </w:p>
    <w:p w14:paraId="79743AE6" w14:textId="247BC62A" w:rsidR="00661804" w:rsidRPr="00F65A4B" w:rsidRDefault="00661804" w:rsidP="00DD4D7E">
      <w:pPr>
        <w:tabs>
          <w:tab w:val="left" w:pos="3261"/>
          <w:tab w:val="left" w:pos="7088"/>
        </w:tabs>
        <w:spacing w:after="0" w:line="240" w:lineRule="auto"/>
        <w:rPr>
          <w:rFonts w:ascii="Arial" w:hAnsi="Arial" w:cs="Arial"/>
          <w:bCs/>
          <w:sz w:val="28"/>
          <w:szCs w:val="28"/>
        </w:rPr>
      </w:pPr>
    </w:p>
    <w:p w14:paraId="0E218CC0" w14:textId="77777777" w:rsidR="002949F0" w:rsidRPr="00F65A4B" w:rsidRDefault="002949F0" w:rsidP="00DD4D7E">
      <w:pPr>
        <w:tabs>
          <w:tab w:val="left" w:pos="3261"/>
          <w:tab w:val="left" w:pos="7088"/>
        </w:tabs>
        <w:spacing w:after="0" w:line="240" w:lineRule="auto"/>
        <w:rPr>
          <w:rFonts w:ascii="Arial" w:hAnsi="Arial" w:cs="Arial"/>
          <w:bCs/>
          <w:sz w:val="28"/>
          <w:szCs w:val="28"/>
        </w:rPr>
      </w:pPr>
    </w:p>
    <w:p w14:paraId="3B6E0037" w14:textId="77777777" w:rsidR="00661804" w:rsidRPr="00F65A4B" w:rsidRDefault="00661804" w:rsidP="00DD4D7E">
      <w:pPr>
        <w:tabs>
          <w:tab w:val="left" w:pos="3261"/>
          <w:tab w:val="left" w:pos="7088"/>
        </w:tabs>
        <w:spacing w:after="0" w:line="240" w:lineRule="auto"/>
        <w:rPr>
          <w:rFonts w:ascii="Arial" w:hAnsi="Arial" w:cs="Arial"/>
          <w:bCs/>
          <w:sz w:val="28"/>
          <w:szCs w:val="28"/>
        </w:rPr>
      </w:pPr>
    </w:p>
    <w:p w14:paraId="3054B96C" w14:textId="77777777" w:rsidR="00661804" w:rsidRPr="00F65A4B" w:rsidRDefault="001A7762" w:rsidP="00DD4D7E">
      <w:pPr>
        <w:tabs>
          <w:tab w:val="left" w:pos="3261"/>
          <w:tab w:val="left" w:pos="7088"/>
        </w:tabs>
        <w:spacing w:after="0" w:line="240" w:lineRule="auto"/>
        <w:rPr>
          <w:rFonts w:ascii="Arial" w:hAnsi="Arial" w:cs="Arial"/>
          <w:bCs/>
          <w:sz w:val="28"/>
          <w:szCs w:val="28"/>
        </w:rPr>
      </w:pPr>
      <w:r w:rsidRPr="00F65A4B">
        <w:rPr>
          <w:rFonts w:ascii="Arial" w:hAnsi="Arial" w:cs="Arial"/>
          <w:bCs/>
          <w:sz w:val="28"/>
          <w:szCs w:val="28"/>
        </w:rPr>
        <w:t>------------------------------</w:t>
      </w:r>
      <w:r w:rsidR="00661804" w:rsidRPr="00F65A4B">
        <w:rPr>
          <w:rFonts w:ascii="Arial" w:hAnsi="Arial" w:cs="Arial"/>
          <w:bCs/>
          <w:sz w:val="28"/>
          <w:szCs w:val="28"/>
        </w:rPr>
        <w:t>------------</w:t>
      </w:r>
    </w:p>
    <w:p w14:paraId="2FB4E6FD" w14:textId="01443292" w:rsidR="006A4A3A" w:rsidRPr="00F65A4B" w:rsidRDefault="001A7762" w:rsidP="00DD4D7E">
      <w:pPr>
        <w:tabs>
          <w:tab w:val="left" w:pos="3261"/>
          <w:tab w:val="left" w:pos="7088"/>
        </w:tabs>
        <w:spacing w:after="0" w:line="240" w:lineRule="auto"/>
        <w:rPr>
          <w:rFonts w:ascii="Arial" w:hAnsi="Arial" w:cs="Arial"/>
          <w:bCs/>
          <w:sz w:val="28"/>
          <w:szCs w:val="28"/>
        </w:rPr>
      </w:pPr>
      <w:r w:rsidRPr="00F65A4B">
        <w:rPr>
          <w:rFonts w:ascii="Arial" w:hAnsi="Arial" w:cs="Arial"/>
          <w:bCs/>
          <w:sz w:val="28"/>
          <w:szCs w:val="28"/>
        </w:rPr>
        <w:t>E</w:t>
      </w:r>
      <w:r w:rsidR="006A4A3A" w:rsidRPr="00F65A4B">
        <w:rPr>
          <w:rFonts w:ascii="Arial" w:hAnsi="Arial" w:cs="Arial"/>
          <w:bCs/>
          <w:sz w:val="28"/>
          <w:szCs w:val="28"/>
        </w:rPr>
        <w:t>va Hildursmark</w:t>
      </w:r>
    </w:p>
    <w:p w14:paraId="313851EF" w14:textId="58AC14BD" w:rsidR="006A4A3A" w:rsidRPr="00F65A4B" w:rsidRDefault="006A4A3A" w:rsidP="00DD4D7E">
      <w:pPr>
        <w:tabs>
          <w:tab w:val="left" w:pos="3261"/>
          <w:tab w:val="left" w:pos="7088"/>
        </w:tabs>
        <w:spacing w:after="0" w:line="240" w:lineRule="auto"/>
        <w:rPr>
          <w:rFonts w:ascii="Arial" w:hAnsi="Arial" w:cs="Arial"/>
          <w:bCs/>
          <w:sz w:val="28"/>
          <w:szCs w:val="28"/>
        </w:rPr>
      </w:pPr>
    </w:p>
    <w:p w14:paraId="183FF790" w14:textId="77777777" w:rsidR="002949F0" w:rsidRPr="00F65A4B" w:rsidRDefault="002949F0" w:rsidP="00DD4D7E">
      <w:pPr>
        <w:tabs>
          <w:tab w:val="left" w:pos="3261"/>
          <w:tab w:val="left" w:pos="7088"/>
        </w:tabs>
        <w:spacing w:after="0" w:line="240" w:lineRule="auto"/>
        <w:rPr>
          <w:rFonts w:ascii="Arial" w:hAnsi="Arial" w:cs="Arial"/>
          <w:bCs/>
          <w:sz w:val="28"/>
          <w:szCs w:val="28"/>
        </w:rPr>
      </w:pPr>
    </w:p>
    <w:p w14:paraId="5CA48B79" w14:textId="4595A0A0" w:rsidR="006A4A3A" w:rsidRPr="00F65A4B" w:rsidRDefault="006A4A3A" w:rsidP="00DD4D7E">
      <w:pPr>
        <w:tabs>
          <w:tab w:val="left" w:pos="3261"/>
          <w:tab w:val="left" w:pos="7088"/>
        </w:tabs>
        <w:spacing w:after="0" w:line="240" w:lineRule="auto"/>
        <w:rPr>
          <w:rFonts w:ascii="Arial" w:hAnsi="Arial" w:cs="Arial"/>
          <w:bCs/>
          <w:sz w:val="28"/>
          <w:szCs w:val="28"/>
        </w:rPr>
      </w:pPr>
      <w:r w:rsidRPr="00F65A4B">
        <w:rPr>
          <w:rFonts w:ascii="Arial" w:hAnsi="Arial" w:cs="Arial"/>
          <w:bCs/>
          <w:sz w:val="28"/>
          <w:szCs w:val="28"/>
        </w:rPr>
        <w:t>Justerat</w:t>
      </w:r>
    </w:p>
    <w:p w14:paraId="197E57DD" w14:textId="77777777" w:rsidR="00661804" w:rsidRPr="00F65A4B" w:rsidRDefault="00661804" w:rsidP="00DD4D7E">
      <w:pPr>
        <w:tabs>
          <w:tab w:val="left" w:pos="3261"/>
          <w:tab w:val="left" w:pos="7088"/>
        </w:tabs>
        <w:spacing w:after="0" w:line="240" w:lineRule="auto"/>
        <w:rPr>
          <w:rFonts w:ascii="Arial" w:hAnsi="Arial" w:cs="Arial"/>
          <w:bCs/>
          <w:sz w:val="28"/>
          <w:szCs w:val="28"/>
        </w:rPr>
      </w:pPr>
    </w:p>
    <w:p w14:paraId="748FA40E" w14:textId="77777777" w:rsidR="002949F0" w:rsidRPr="00F65A4B" w:rsidRDefault="002949F0" w:rsidP="00DD4D7E">
      <w:pPr>
        <w:tabs>
          <w:tab w:val="left" w:pos="3261"/>
          <w:tab w:val="left" w:pos="7088"/>
        </w:tabs>
        <w:spacing w:after="0" w:line="240" w:lineRule="auto"/>
        <w:rPr>
          <w:rFonts w:ascii="Arial" w:hAnsi="Arial" w:cs="Arial"/>
          <w:bCs/>
          <w:sz w:val="28"/>
          <w:szCs w:val="28"/>
        </w:rPr>
      </w:pPr>
    </w:p>
    <w:p w14:paraId="2ECE5F9A" w14:textId="26BB2013" w:rsidR="006A4A3A" w:rsidRPr="00F65A4B" w:rsidRDefault="00E90383" w:rsidP="00DD4D7E">
      <w:pPr>
        <w:tabs>
          <w:tab w:val="left" w:pos="3261"/>
          <w:tab w:val="left" w:pos="7088"/>
        </w:tabs>
        <w:spacing w:after="0" w:line="240" w:lineRule="auto"/>
        <w:rPr>
          <w:rFonts w:ascii="Arial" w:hAnsi="Arial" w:cs="Arial"/>
          <w:bCs/>
          <w:sz w:val="28"/>
          <w:szCs w:val="28"/>
        </w:rPr>
      </w:pPr>
      <w:r>
        <w:rPr>
          <w:rFonts w:ascii="Arial" w:hAnsi="Arial" w:cs="Arial"/>
          <w:bCs/>
          <w:sz w:val="28"/>
          <w:szCs w:val="28"/>
        </w:rPr>
        <w:tab/>
      </w:r>
      <w:r>
        <w:rPr>
          <w:rFonts w:ascii="Arial" w:hAnsi="Arial" w:cs="Arial"/>
          <w:bCs/>
          <w:sz w:val="28"/>
          <w:szCs w:val="28"/>
        </w:rPr>
        <w:tab/>
      </w:r>
    </w:p>
    <w:p w14:paraId="480AB248" w14:textId="218C2644" w:rsidR="006A4A3A" w:rsidRPr="00F65A4B" w:rsidRDefault="001A7762" w:rsidP="00DD4D7E">
      <w:pPr>
        <w:tabs>
          <w:tab w:val="left" w:pos="3261"/>
          <w:tab w:val="left" w:pos="7088"/>
        </w:tabs>
        <w:spacing w:after="0" w:line="240" w:lineRule="auto"/>
        <w:rPr>
          <w:rFonts w:ascii="Arial" w:hAnsi="Arial" w:cs="Arial"/>
          <w:bCs/>
          <w:sz w:val="28"/>
          <w:szCs w:val="28"/>
        </w:rPr>
      </w:pPr>
      <w:r w:rsidRPr="00F65A4B">
        <w:rPr>
          <w:rFonts w:ascii="Arial" w:hAnsi="Arial" w:cs="Arial"/>
          <w:bCs/>
          <w:sz w:val="28"/>
          <w:szCs w:val="28"/>
        </w:rPr>
        <w:t xml:space="preserve">-------------------------------------------             </w:t>
      </w:r>
      <w:r w:rsidR="00CE0C38">
        <w:rPr>
          <w:rFonts w:ascii="Arial" w:hAnsi="Arial" w:cs="Arial"/>
          <w:bCs/>
          <w:sz w:val="28"/>
          <w:szCs w:val="28"/>
        </w:rPr>
        <w:t xml:space="preserve">  </w:t>
      </w:r>
      <w:r w:rsidRPr="00F65A4B">
        <w:rPr>
          <w:rFonts w:ascii="Arial" w:hAnsi="Arial" w:cs="Arial"/>
          <w:bCs/>
          <w:sz w:val="28"/>
          <w:szCs w:val="28"/>
        </w:rPr>
        <w:t>-------------------------------------------</w:t>
      </w:r>
    </w:p>
    <w:p w14:paraId="75A3A182" w14:textId="7FD44A22" w:rsidR="000637E4" w:rsidRDefault="00E90383" w:rsidP="00BD0B2B">
      <w:pPr>
        <w:spacing w:line="240" w:lineRule="auto"/>
        <w:rPr>
          <w:rFonts w:ascii="Arial" w:hAnsi="Arial" w:cs="Arial"/>
          <w:b/>
          <w:sz w:val="28"/>
          <w:szCs w:val="28"/>
        </w:rPr>
      </w:pPr>
      <w:r>
        <w:rPr>
          <w:rFonts w:ascii="Arial" w:hAnsi="Arial" w:cs="Arial"/>
          <w:bCs/>
          <w:sz w:val="28"/>
          <w:szCs w:val="28"/>
        </w:rPr>
        <w:t>Viviann Emanuelsson</w:t>
      </w:r>
      <w:r>
        <w:rPr>
          <w:rFonts w:ascii="Arial" w:hAnsi="Arial" w:cs="Arial"/>
          <w:bCs/>
          <w:sz w:val="28"/>
          <w:szCs w:val="28"/>
        </w:rPr>
        <w:tab/>
      </w:r>
      <w:r>
        <w:rPr>
          <w:rFonts w:ascii="Arial" w:hAnsi="Arial" w:cs="Arial"/>
          <w:bCs/>
          <w:sz w:val="28"/>
          <w:szCs w:val="28"/>
        </w:rPr>
        <w:tab/>
        <w:t>Hernan Sobredo</w:t>
      </w:r>
    </w:p>
    <w:p w14:paraId="0F18CEF8" w14:textId="586D56B1" w:rsidR="00FF58F3" w:rsidRPr="00F65A4B" w:rsidRDefault="00FF58F3" w:rsidP="00BD0B2B">
      <w:pPr>
        <w:spacing w:line="240" w:lineRule="auto"/>
        <w:rPr>
          <w:rFonts w:ascii="Arial" w:hAnsi="Arial" w:cs="Arial"/>
          <w:b/>
          <w:sz w:val="28"/>
          <w:szCs w:val="28"/>
        </w:rPr>
      </w:pPr>
      <w:r w:rsidRPr="00F65A4B">
        <w:rPr>
          <w:rFonts w:ascii="Arial" w:hAnsi="Arial" w:cs="Arial"/>
          <w:b/>
          <w:sz w:val="28"/>
          <w:szCs w:val="28"/>
        </w:rPr>
        <w:lastRenderedPageBreak/>
        <w:t>Bilagor</w:t>
      </w:r>
    </w:p>
    <w:p w14:paraId="45C8ABA1" w14:textId="77777777" w:rsidR="00FF58F3" w:rsidRPr="00F65A4B" w:rsidRDefault="00FF58F3" w:rsidP="00DD4D7E">
      <w:pPr>
        <w:spacing w:after="0" w:line="240" w:lineRule="auto"/>
        <w:rPr>
          <w:rFonts w:ascii="Arial" w:hAnsi="Arial" w:cs="Arial"/>
          <w:bCs/>
          <w:sz w:val="28"/>
          <w:szCs w:val="28"/>
        </w:rPr>
      </w:pPr>
      <w:r w:rsidRPr="00F65A4B">
        <w:rPr>
          <w:rFonts w:ascii="Arial" w:hAnsi="Arial" w:cs="Arial"/>
          <w:bCs/>
          <w:sz w:val="28"/>
          <w:szCs w:val="28"/>
        </w:rPr>
        <w:t>Bilaga 1</w:t>
      </w:r>
      <w:r w:rsidRPr="00F65A4B">
        <w:rPr>
          <w:rFonts w:ascii="Arial" w:hAnsi="Arial" w:cs="Arial"/>
          <w:bCs/>
          <w:sz w:val="28"/>
          <w:szCs w:val="28"/>
        </w:rPr>
        <w:tab/>
        <w:t>Röstlängd och övriga närvarande</w:t>
      </w:r>
    </w:p>
    <w:p w14:paraId="3E6D076B" w14:textId="698A8B84" w:rsidR="00BB6ECA" w:rsidRPr="00F65A4B" w:rsidRDefault="00FF58F3" w:rsidP="00BD0B2B">
      <w:pPr>
        <w:spacing w:after="0" w:line="240" w:lineRule="auto"/>
        <w:ind w:left="1300" w:hanging="1300"/>
        <w:rPr>
          <w:rFonts w:ascii="Arial" w:hAnsi="Arial" w:cs="Arial"/>
          <w:bCs/>
          <w:sz w:val="28"/>
          <w:szCs w:val="28"/>
        </w:rPr>
      </w:pPr>
      <w:r w:rsidRPr="00F65A4B">
        <w:rPr>
          <w:rFonts w:ascii="Arial" w:hAnsi="Arial" w:cs="Arial"/>
          <w:bCs/>
          <w:sz w:val="28"/>
          <w:szCs w:val="28"/>
        </w:rPr>
        <w:t>Bilaga 2</w:t>
      </w:r>
      <w:r w:rsidRPr="00F65A4B">
        <w:rPr>
          <w:rFonts w:ascii="Arial" w:hAnsi="Arial" w:cs="Arial"/>
          <w:bCs/>
          <w:sz w:val="28"/>
          <w:szCs w:val="28"/>
        </w:rPr>
        <w:tab/>
        <w:t xml:space="preserve">Höstmöteshandlingar (innehåller dag- och arbetsordning, </w:t>
      </w:r>
      <w:r w:rsidR="00AE643D" w:rsidRPr="00F65A4B">
        <w:rPr>
          <w:rFonts w:ascii="Arial" w:hAnsi="Arial" w:cs="Arial"/>
          <w:bCs/>
          <w:sz w:val="28"/>
          <w:szCs w:val="28"/>
        </w:rPr>
        <w:t>valberedningens förslag till arvoden 202</w:t>
      </w:r>
      <w:r w:rsidR="00AE643D">
        <w:rPr>
          <w:rFonts w:ascii="Arial" w:hAnsi="Arial" w:cs="Arial"/>
          <w:bCs/>
          <w:sz w:val="28"/>
          <w:szCs w:val="28"/>
        </w:rPr>
        <w:t xml:space="preserve">5, </w:t>
      </w:r>
      <w:r w:rsidR="00BB6ECA" w:rsidRPr="00F65A4B">
        <w:rPr>
          <w:rFonts w:ascii="Arial" w:hAnsi="Arial" w:cs="Arial"/>
          <w:bCs/>
          <w:sz w:val="28"/>
          <w:szCs w:val="28"/>
        </w:rPr>
        <w:t>verksamhetsplan och budget 20</w:t>
      </w:r>
      <w:r w:rsidR="005D3CDB" w:rsidRPr="00F65A4B">
        <w:rPr>
          <w:rFonts w:ascii="Arial" w:hAnsi="Arial" w:cs="Arial"/>
          <w:bCs/>
          <w:sz w:val="28"/>
          <w:szCs w:val="28"/>
        </w:rPr>
        <w:t>2</w:t>
      </w:r>
      <w:r w:rsidR="00AE643D">
        <w:rPr>
          <w:rFonts w:ascii="Arial" w:hAnsi="Arial" w:cs="Arial"/>
          <w:bCs/>
          <w:sz w:val="28"/>
          <w:szCs w:val="28"/>
        </w:rPr>
        <w:t>5</w:t>
      </w:r>
      <w:r w:rsidR="00BB6ECA" w:rsidRPr="00F65A4B">
        <w:rPr>
          <w:rFonts w:ascii="Arial" w:hAnsi="Arial" w:cs="Arial"/>
          <w:bCs/>
          <w:sz w:val="28"/>
          <w:szCs w:val="28"/>
        </w:rPr>
        <w:t xml:space="preserve"> </w:t>
      </w:r>
      <w:r w:rsidR="000637E4">
        <w:rPr>
          <w:rFonts w:ascii="Arial" w:hAnsi="Arial" w:cs="Arial"/>
          <w:bCs/>
          <w:sz w:val="28"/>
          <w:szCs w:val="28"/>
        </w:rPr>
        <w:t xml:space="preserve">samt </w:t>
      </w:r>
      <w:r w:rsidR="00BB6ECA" w:rsidRPr="00F65A4B">
        <w:rPr>
          <w:rFonts w:ascii="Arial" w:hAnsi="Arial" w:cs="Arial"/>
          <w:bCs/>
          <w:sz w:val="28"/>
          <w:szCs w:val="28"/>
        </w:rPr>
        <w:t>förslag på datum för års- resp. höstmöte 20</w:t>
      </w:r>
      <w:r w:rsidR="005D3CDB" w:rsidRPr="00F65A4B">
        <w:rPr>
          <w:rFonts w:ascii="Arial" w:hAnsi="Arial" w:cs="Arial"/>
          <w:bCs/>
          <w:sz w:val="28"/>
          <w:szCs w:val="28"/>
        </w:rPr>
        <w:t>2</w:t>
      </w:r>
      <w:r w:rsidR="000637E4">
        <w:rPr>
          <w:rFonts w:ascii="Arial" w:hAnsi="Arial" w:cs="Arial"/>
          <w:bCs/>
          <w:sz w:val="28"/>
          <w:szCs w:val="28"/>
        </w:rPr>
        <w:t>5</w:t>
      </w:r>
      <w:r w:rsidR="00AE643D">
        <w:rPr>
          <w:rFonts w:ascii="Arial" w:hAnsi="Arial" w:cs="Arial"/>
          <w:bCs/>
          <w:sz w:val="28"/>
          <w:szCs w:val="28"/>
        </w:rPr>
        <w:t>).</w:t>
      </w:r>
      <w:r w:rsidR="00177E6A" w:rsidRPr="00F65A4B">
        <w:rPr>
          <w:rFonts w:ascii="Arial" w:hAnsi="Arial" w:cs="Arial"/>
          <w:bCs/>
          <w:sz w:val="28"/>
          <w:szCs w:val="28"/>
        </w:rPr>
        <w:t xml:space="preserve"> </w:t>
      </w:r>
    </w:p>
    <w:p w14:paraId="28AC7273" w14:textId="33875311" w:rsidR="00661804" w:rsidRPr="00AE643D" w:rsidRDefault="00FF58F3" w:rsidP="00DD4D7E">
      <w:pPr>
        <w:spacing w:after="0" w:line="240" w:lineRule="auto"/>
        <w:rPr>
          <w:rFonts w:ascii="Arial" w:hAnsi="Arial" w:cs="Arial"/>
          <w:bCs/>
          <w:sz w:val="28"/>
          <w:szCs w:val="28"/>
        </w:rPr>
      </w:pPr>
      <w:r w:rsidRPr="00F65A4B">
        <w:rPr>
          <w:rFonts w:ascii="Arial" w:hAnsi="Arial" w:cs="Arial"/>
          <w:bCs/>
          <w:sz w:val="28"/>
          <w:szCs w:val="28"/>
        </w:rPr>
        <w:t xml:space="preserve">Bilaga </w:t>
      </w:r>
      <w:r w:rsidR="00BB6ECA" w:rsidRPr="00F65A4B">
        <w:rPr>
          <w:rFonts w:ascii="Arial" w:hAnsi="Arial" w:cs="Arial"/>
          <w:bCs/>
          <w:sz w:val="28"/>
          <w:szCs w:val="28"/>
        </w:rPr>
        <w:t>3</w:t>
      </w:r>
      <w:r w:rsidRPr="00F65A4B">
        <w:rPr>
          <w:rFonts w:ascii="Arial" w:hAnsi="Arial" w:cs="Arial"/>
          <w:bCs/>
          <w:sz w:val="28"/>
          <w:szCs w:val="28"/>
        </w:rPr>
        <w:tab/>
      </w:r>
      <w:r w:rsidR="00AE643D">
        <w:rPr>
          <w:rFonts w:ascii="Arial" w:hAnsi="Arial" w:cs="Arial"/>
          <w:bCs/>
          <w:sz w:val="28"/>
          <w:szCs w:val="28"/>
        </w:rPr>
        <w:t>Skrivelser</w:t>
      </w:r>
      <w:r w:rsidRPr="00F65A4B">
        <w:rPr>
          <w:rFonts w:ascii="Arial" w:hAnsi="Arial" w:cs="Arial"/>
          <w:bCs/>
          <w:sz w:val="28"/>
          <w:szCs w:val="28"/>
        </w:rPr>
        <w:t xml:space="preserve"> </w:t>
      </w:r>
    </w:p>
    <w:sectPr w:rsidR="00661804" w:rsidRPr="00AE643D" w:rsidSect="003E2AB7">
      <w:headerReference w:type="even" r:id="rId12"/>
      <w:headerReference w:type="default" r:id="rId13"/>
      <w:footerReference w:type="even" r:id="rId14"/>
      <w:footerReference w:type="default" r:id="rId15"/>
      <w:headerReference w:type="first" r:id="rId16"/>
      <w:footerReference w:type="first" r:id="rId17"/>
      <w:pgSz w:w="11906" w:h="16838"/>
      <w:pgMar w:top="1276"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9839" w14:textId="77777777" w:rsidR="005E754C" w:rsidRDefault="005E754C" w:rsidP="003970AD">
      <w:pPr>
        <w:spacing w:after="0" w:line="240" w:lineRule="auto"/>
      </w:pPr>
      <w:r>
        <w:separator/>
      </w:r>
    </w:p>
  </w:endnote>
  <w:endnote w:type="continuationSeparator" w:id="0">
    <w:p w14:paraId="7321EB7C" w14:textId="77777777" w:rsidR="005E754C" w:rsidRDefault="005E754C" w:rsidP="0039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A0F5" w14:textId="77777777" w:rsidR="00352361" w:rsidRDefault="003523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096536"/>
      <w:docPartObj>
        <w:docPartGallery w:val="Page Numbers (Bottom of Page)"/>
        <w:docPartUnique/>
      </w:docPartObj>
    </w:sdtPr>
    <w:sdtEndPr/>
    <w:sdtContent>
      <w:p w14:paraId="43E3994D" w14:textId="0AD96E99" w:rsidR="00352361" w:rsidRDefault="00352361">
        <w:pPr>
          <w:pStyle w:val="Sidfot"/>
          <w:jc w:val="center"/>
        </w:pPr>
        <w:r>
          <w:fldChar w:fldCharType="begin"/>
        </w:r>
        <w:r>
          <w:instrText>PAGE   \* MERGEFORMAT</w:instrText>
        </w:r>
        <w:r>
          <w:fldChar w:fldCharType="separate"/>
        </w:r>
        <w:r w:rsidR="009E4034">
          <w:rPr>
            <w:noProof/>
          </w:rPr>
          <w:t>6</w:t>
        </w:r>
        <w:r>
          <w:fldChar w:fldCharType="end"/>
        </w:r>
      </w:p>
    </w:sdtContent>
  </w:sdt>
  <w:p w14:paraId="0D7D0ACC" w14:textId="77777777" w:rsidR="00352361" w:rsidRDefault="003523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0912" w14:textId="77777777" w:rsidR="00352361" w:rsidRDefault="003523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ACD8" w14:textId="77777777" w:rsidR="005E754C" w:rsidRDefault="005E754C" w:rsidP="003970AD">
      <w:pPr>
        <w:spacing w:after="0" w:line="240" w:lineRule="auto"/>
      </w:pPr>
      <w:r>
        <w:separator/>
      </w:r>
    </w:p>
  </w:footnote>
  <w:footnote w:type="continuationSeparator" w:id="0">
    <w:p w14:paraId="7CD0DBA1" w14:textId="77777777" w:rsidR="005E754C" w:rsidRDefault="005E754C" w:rsidP="00397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5B74" w14:textId="77777777" w:rsidR="00352361" w:rsidRDefault="003523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425F" w14:textId="77777777" w:rsidR="00352361" w:rsidRDefault="0035236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BDF2" w14:textId="77777777" w:rsidR="00352361" w:rsidRDefault="003523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94390"/>
    <w:multiLevelType w:val="hybridMultilevel"/>
    <w:tmpl w:val="6C705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8926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364D"/>
    <w:rsid w:val="0000464C"/>
    <w:rsid w:val="00007CFD"/>
    <w:rsid w:val="00011020"/>
    <w:rsid w:val="00013AFF"/>
    <w:rsid w:val="0001414F"/>
    <w:rsid w:val="00015E3C"/>
    <w:rsid w:val="000202FE"/>
    <w:rsid w:val="000229D8"/>
    <w:rsid w:val="00022BBB"/>
    <w:rsid w:val="00024970"/>
    <w:rsid w:val="0002624A"/>
    <w:rsid w:val="00026952"/>
    <w:rsid w:val="00030C4D"/>
    <w:rsid w:val="00032A27"/>
    <w:rsid w:val="0003525C"/>
    <w:rsid w:val="00035BAF"/>
    <w:rsid w:val="00036031"/>
    <w:rsid w:val="00036F4B"/>
    <w:rsid w:val="000378D1"/>
    <w:rsid w:val="00037A79"/>
    <w:rsid w:val="00041291"/>
    <w:rsid w:val="00043541"/>
    <w:rsid w:val="0004577E"/>
    <w:rsid w:val="00045954"/>
    <w:rsid w:val="00045EF6"/>
    <w:rsid w:val="0005014D"/>
    <w:rsid w:val="00050476"/>
    <w:rsid w:val="0005514E"/>
    <w:rsid w:val="0005597E"/>
    <w:rsid w:val="00055B07"/>
    <w:rsid w:val="00057FCB"/>
    <w:rsid w:val="000616E9"/>
    <w:rsid w:val="00063102"/>
    <w:rsid w:val="00063343"/>
    <w:rsid w:val="000637E4"/>
    <w:rsid w:val="00065E10"/>
    <w:rsid w:val="0007301F"/>
    <w:rsid w:val="0007487B"/>
    <w:rsid w:val="0008027B"/>
    <w:rsid w:val="000805D4"/>
    <w:rsid w:val="00081525"/>
    <w:rsid w:val="000853F9"/>
    <w:rsid w:val="00085ED6"/>
    <w:rsid w:val="000869EA"/>
    <w:rsid w:val="00087339"/>
    <w:rsid w:val="000908CA"/>
    <w:rsid w:val="000911E6"/>
    <w:rsid w:val="00092510"/>
    <w:rsid w:val="000933C5"/>
    <w:rsid w:val="00095F3E"/>
    <w:rsid w:val="0009660A"/>
    <w:rsid w:val="00096F27"/>
    <w:rsid w:val="000A0A1E"/>
    <w:rsid w:val="000A2414"/>
    <w:rsid w:val="000A7D33"/>
    <w:rsid w:val="000B0CF8"/>
    <w:rsid w:val="000B143D"/>
    <w:rsid w:val="000B14EB"/>
    <w:rsid w:val="000B6B12"/>
    <w:rsid w:val="000C02C2"/>
    <w:rsid w:val="000C099B"/>
    <w:rsid w:val="000C2E0E"/>
    <w:rsid w:val="000C31E9"/>
    <w:rsid w:val="000C3659"/>
    <w:rsid w:val="000C393A"/>
    <w:rsid w:val="000C47C2"/>
    <w:rsid w:val="000C6B1C"/>
    <w:rsid w:val="000D0CF8"/>
    <w:rsid w:val="000D1A8D"/>
    <w:rsid w:val="000D4275"/>
    <w:rsid w:val="000D52D5"/>
    <w:rsid w:val="000D6A5E"/>
    <w:rsid w:val="000E4247"/>
    <w:rsid w:val="000E58C2"/>
    <w:rsid w:val="000E64E3"/>
    <w:rsid w:val="000F04FE"/>
    <w:rsid w:val="000F10F5"/>
    <w:rsid w:val="000F12E2"/>
    <w:rsid w:val="000F21F2"/>
    <w:rsid w:val="000F5CD7"/>
    <w:rsid w:val="000F715F"/>
    <w:rsid w:val="001022F6"/>
    <w:rsid w:val="0010327B"/>
    <w:rsid w:val="001061A7"/>
    <w:rsid w:val="0011029D"/>
    <w:rsid w:val="00110A1F"/>
    <w:rsid w:val="00110BDA"/>
    <w:rsid w:val="00112B42"/>
    <w:rsid w:val="00113197"/>
    <w:rsid w:val="001137C5"/>
    <w:rsid w:val="001138CA"/>
    <w:rsid w:val="00114F70"/>
    <w:rsid w:val="00115486"/>
    <w:rsid w:val="00116D84"/>
    <w:rsid w:val="00117370"/>
    <w:rsid w:val="0011793D"/>
    <w:rsid w:val="00117C3B"/>
    <w:rsid w:val="001209C3"/>
    <w:rsid w:val="00122AE2"/>
    <w:rsid w:val="00122C54"/>
    <w:rsid w:val="00124F69"/>
    <w:rsid w:val="00127D56"/>
    <w:rsid w:val="0013139C"/>
    <w:rsid w:val="00132CF6"/>
    <w:rsid w:val="00134A93"/>
    <w:rsid w:val="00134E5A"/>
    <w:rsid w:val="00136CAC"/>
    <w:rsid w:val="00137A13"/>
    <w:rsid w:val="00140DCD"/>
    <w:rsid w:val="001424DE"/>
    <w:rsid w:val="001430C8"/>
    <w:rsid w:val="001442F5"/>
    <w:rsid w:val="00145A15"/>
    <w:rsid w:val="00150AF6"/>
    <w:rsid w:val="00151291"/>
    <w:rsid w:val="00155C82"/>
    <w:rsid w:val="001572E6"/>
    <w:rsid w:val="00161275"/>
    <w:rsid w:val="00161B63"/>
    <w:rsid w:val="00163F92"/>
    <w:rsid w:val="00165605"/>
    <w:rsid w:val="00166680"/>
    <w:rsid w:val="001667D9"/>
    <w:rsid w:val="00167496"/>
    <w:rsid w:val="00167D45"/>
    <w:rsid w:val="0017012B"/>
    <w:rsid w:val="0017102A"/>
    <w:rsid w:val="001717A1"/>
    <w:rsid w:val="00172626"/>
    <w:rsid w:val="001728AF"/>
    <w:rsid w:val="00175E67"/>
    <w:rsid w:val="00177E6A"/>
    <w:rsid w:val="00181FAA"/>
    <w:rsid w:val="0018302E"/>
    <w:rsid w:val="00183704"/>
    <w:rsid w:val="001838ED"/>
    <w:rsid w:val="001846C6"/>
    <w:rsid w:val="00184BE9"/>
    <w:rsid w:val="00185131"/>
    <w:rsid w:val="00185C33"/>
    <w:rsid w:val="00186614"/>
    <w:rsid w:val="00187F01"/>
    <w:rsid w:val="00191C15"/>
    <w:rsid w:val="00193438"/>
    <w:rsid w:val="001937F4"/>
    <w:rsid w:val="00193F7F"/>
    <w:rsid w:val="00194E2E"/>
    <w:rsid w:val="001A0E72"/>
    <w:rsid w:val="001A7762"/>
    <w:rsid w:val="001B2A7C"/>
    <w:rsid w:val="001B751F"/>
    <w:rsid w:val="001C0041"/>
    <w:rsid w:val="001C2265"/>
    <w:rsid w:val="001C54B5"/>
    <w:rsid w:val="001C7332"/>
    <w:rsid w:val="001C7A62"/>
    <w:rsid w:val="001D438E"/>
    <w:rsid w:val="001D510A"/>
    <w:rsid w:val="001D51E3"/>
    <w:rsid w:val="001D6029"/>
    <w:rsid w:val="001E05C2"/>
    <w:rsid w:val="001E0D8C"/>
    <w:rsid w:val="001E1084"/>
    <w:rsid w:val="001E3A07"/>
    <w:rsid w:val="001E51A9"/>
    <w:rsid w:val="001E640D"/>
    <w:rsid w:val="001F0C62"/>
    <w:rsid w:val="001F2132"/>
    <w:rsid w:val="001F21AE"/>
    <w:rsid w:val="001F242C"/>
    <w:rsid w:val="001F29B9"/>
    <w:rsid w:val="001F2B0B"/>
    <w:rsid w:val="001F2FA9"/>
    <w:rsid w:val="001F4A6D"/>
    <w:rsid w:val="001F564E"/>
    <w:rsid w:val="00201AE2"/>
    <w:rsid w:val="002022D2"/>
    <w:rsid w:val="0020278F"/>
    <w:rsid w:val="00206A80"/>
    <w:rsid w:val="00210B95"/>
    <w:rsid w:val="00210CBC"/>
    <w:rsid w:val="0021152B"/>
    <w:rsid w:val="0021377E"/>
    <w:rsid w:val="00213E2F"/>
    <w:rsid w:val="00214111"/>
    <w:rsid w:val="0022076B"/>
    <w:rsid w:val="0022134D"/>
    <w:rsid w:val="0022222A"/>
    <w:rsid w:val="002261BC"/>
    <w:rsid w:val="002265DA"/>
    <w:rsid w:val="00226642"/>
    <w:rsid w:val="0022687D"/>
    <w:rsid w:val="0022781A"/>
    <w:rsid w:val="002308F1"/>
    <w:rsid w:val="00231584"/>
    <w:rsid w:val="00232A77"/>
    <w:rsid w:val="0023770D"/>
    <w:rsid w:val="002400BE"/>
    <w:rsid w:val="00240765"/>
    <w:rsid w:val="0024202A"/>
    <w:rsid w:val="00245BBE"/>
    <w:rsid w:val="00247C6F"/>
    <w:rsid w:val="002514A3"/>
    <w:rsid w:val="002566F3"/>
    <w:rsid w:val="00256798"/>
    <w:rsid w:val="00257989"/>
    <w:rsid w:val="002612E4"/>
    <w:rsid w:val="00262A53"/>
    <w:rsid w:val="00264D96"/>
    <w:rsid w:val="0027140E"/>
    <w:rsid w:val="00271B8E"/>
    <w:rsid w:val="00272431"/>
    <w:rsid w:val="00273A7D"/>
    <w:rsid w:val="00274C9B"/>
    <w:rsid w:val="002762A1"/>
    <w:rsid w:val="00276C46"/>
    <w:rsid w:val="0027776F"/>
    <w:rsid w:val="00277C53"/>
    <w:rsid w:val="00280B62"/>
    <w:rsid w:val="00280F0B"/>
    <w:rsid w:val="002824A5"/>
    <w:rsid w:val="00284866"/>
    <w:rsid w:val="0028775F"/>
    <w:rsid w:val="0028793C"/>
    <w:rsid w:val="002906DE"/>
    <w:rsid w:val="00291DD8"/>
    <w:rsid w:val="00292B92"/>
    <w:rsid w:val="00293F4E"/>
    <w:rsid w:val="002949F0"/>
    <w:rsid w:val="0029518C"/>
    <w:rsid w:val="002957D7"/>
    <w:rsid w:val="002959C8"/>
    <w:rsid w:val="00296841"/>
    <w:rsid w:val="00297A6D"/>
    <w:rsid w:val="002A1908"/>
    <w:rsid w:val="002A1F26"/>
    <w:rsid w:val="002A23C4"/>
    <w:rsid w:val="002A364D"/>
    <w:rsid w:val="002A42D0"/>
    <w:rsid w:val="002A4CCB"/>
    <w:rsid w:val="002A59D8"/>
    <w:rsid w:val="002A64AB"/>
    <w:rsid w:val="002A7B34"/>
    <w:rsid w:val="002B3F79"/>
    <w:rsid w:val="002B74FE"/>
    <w:rsid w:val="002B753D"/>
    <w:rsid w:val="002C1465"/>
    <w:rsid w:val="002C35EA"/>
    <w:rsid w:val="002C5336"/>
    <w:rsid w:val="002C76B3"/>
    <w:rsid w:val="002D1080"/>
    <w:rsid w:val="002D2690"/>
    <w:rsid w:val="002D26F1"/>
    <w:rsid w:val="002D2B55"/>
    <w:rsid w:val="002D3945"/>
    <w:rsid w:val="002D46E0"/>
    <w:rsid w:val="002D6516"/>
    <w:rsid w:val="002E03C5"/>
    <w:rsid w:val="002E0478"/>
    <w:rsid w:val="002E074E"/>
    <w:rsid w:val="002E3927"/>
    <w:rsid w:val="002E4305"/>
    <w:rsid w:val="002E62FD"/>
    <w:rsid w:val="002E72AC"/>
    <w:rsid w:val="002F5513"/>
    <w:rsid w:val="002F59EF"/>
    <w:rsid w:val="002F7654"/>
    <w:rsid w:val="002F7D25"/>
    <w:rsid w:val="00300796"/>
    <w:rsid w:val="00303D89"/>
    <w:rsid w:val="003045B8"/>
    <w:rsid w:val="0030568D"/>
    <w:rsid w:val="00306327"/>
    <w:rsid w:val="00307634"/>
    <w:rsid w:val="00310D78"/>
    <w:rsid w:val="0031190F"/>
    <w:rsid w:val="003126A2"/>
    <w:rsid w:val="00315248"/>
    <w:rsid w:val="003170FB"/>
    <w:rsid w:val="00317AFF"/>
    <w:rsid w:val="00317CF9"/>
    <w:rsid w:val="00320308"/>
    <w:rsid w:val="0032079C"/>
    <w:rsid w:val="00321FA7"/>
    <w:rsid w:val="00322978"/>
    <w:rsid w:val="00324A96"/>
    <w:rsid w:val="00331888"/>
    <w:rsid w:val="00332EF8"/>
    <w:rsid w:val="00332FA4"/>
    <w:rsid w:val="0033346C"/>
    <w:rsid w:val="0033359C"/>
    <w:rsid w:val="0033413B"/>
    <w:rsid w:val="00336F9B"/>
    <w:rsid w:val="003405B9"/>
    <w:rsid w:val="00340A6F"/>
    <w:rsid w:val="00340D64"/>
    <w:rsid w:val="0034123D"/>
    <w:rsid w:val="00343672"/>
    <w:rsid w:val="00346A2D"/>
    <w:rsid w:val="00352361"/>
    <w:rsid w:val="00354596"/>
    <w:rsid w:val="003550E0"/>
    <w:rsid w:val="00362416"/>
    <w:rsid w:val="00362A45"/>
    <w:rsid w:val="00363842"/>
    <w:rsid w:val="00365D6D"/>
    <w:rsid w:val="0036702F"/>
    <w:rsid w:val="00370239"/>
    <w:rsid w:val="00371DCF"/>
    <w:rsid w:val="00372911"/>
    <w:rsid w:val="00374FC8"/>
    <w:rsid w:val="00375332"/>
    <w:rsid w:val="00380410"/>
    <w:rsid w:val="00382199"/>
    <w:rsid w:val="00383866"/>
    <w:rsid w:val="00383AEB"/>
    <w:rsid w:val="0038604E"/>
    <w:rsid w:val="00387B9B"/>
    <w:rsid w:val="003913B1"/>
    <w:rsid w:val="00393E8C"/>
    <w:rsid w:val="00395AB2"/>
    <w:rsid w:val="003970AD"/>
    <w:rsid w:val="00397B03"/>
    <w:rsid w:val="003A09A7"/>
    <w:rsid w:val="003A1682"/>
    <w:rsid w:val="003A7472"/>
    <w:rsid w:val="003B0CBD"/>
    <w:rsid w:val="003B595A"/>
    <w:rsid w:val="003B64C4"/>
    <w:rsid w:val="003C056B"/>
    <w:rsid w:val="003C1DBB"/>
    <w:rsid w:val="003C200A"/>
    <w:rsid w:val="003C329C"/>
    <w:rsid w:val="003C5085"/>
    <w:rsid w:val="003C5FA3"/>
    <w:rsid w:val="003C68D4"/>
    <w:rsid w:val="003C7A70"/>
    <w:rsid w:val="003D111D"/>
    <w:rsid w:val="003D1197"/>
    <w:rsid w:val="003D2527"/>
    <w:rsid w:val="003D2794"/>
    <w:rsid w:val="003D2E82"/>
    <w:rsid w:val="003D356A"/>
    <w:rsid w:val="003D43A0"/>
    <w:rsid w:val="003D500A"/>
    <w:rsid w:val="003D6724"/>
    <w:rsid w:val="003E1746"/>
    <w:rsid w:val="003E1D20"/>
    <w:rsid w:val="003E2AB7"/>
    <w:rsid w:val="003E3429"/>
    <w:rsid w:val="003E5F0F"/>
    <w:rsid w:val="003E6310"/>
    <w:rsid w:val="003E7473"/>
    <w:rsid w:val="003F04BA"/>
    <w:rsid w:val="003F11F7"/>
    <w:rsid w:val="003F136A"/>
    <w:rsid w:val="003F314A"/>
    <w:rsid w:val="003F3245"/>
    <w:rsid w:val="003F3A85"/>
    <w:rsid w:val="003F7744"/>
    <w:rsid w:val="003F7823"/>
    <w:rsid w:val="0040025C"/>
    <w:rsid w:val="00401BB7"/>
    <w:rsid w:val="00401C1A"/>
    <w:rsid w:val="00402128"/>
    <w:rsid w:val="004055BE"/>
    <w:rsid w:val="00407C90"/>
    <w:rsid w:val="0041033D"/>
    <w:rsid w:val="004133F6"/>
    <w:rsid w:val="00413867"/>
    <w:rsid w:val="00414579"/>
    <w:rsid w:val="0041530B"/>
    <w:rsid w:val="004153CE"/>
    <w:rsid w:val="00416280"/>
    <w:rsid w:val="004167DA"/>
    <w:rsid w:val="0041688D"/>
    <w:rsid w:val="00421A93"/>
    <w:rsid w:val="0042263D"/>
    <w:rsid w:val="00422AA7"/>
    <w:rsid w:val="00426589"/>
    <w:rsid w:val="00430B38"/>
    <w:rsid w:val="004313B8"/>
    <w:rsid w:val="0043321A"/>
    <w:rsid w:val="00434468"/>
    <w:rsid w:val="00434AA8"/>
    <w:rsid w:val="00435574"/>
    <w:rsid w:val="0043753E"/>
    <w:rsid w:val="00437999"/>
    <w:rsid w:val="004379EE"/>
    <w:rsid w:val="00444DDB"/>
    <w:rsid w:val="0044621B"/>
    <w:rsid w:val="0045292F"/>
    <w:rsid w:val="00452B81"/>
    <w:rsid w:val="0045368C"/>
    <w:rsid w:val="00455F06"/>
    <w:rsid w:val="00456C7F"/>
    <w:rsid w:val="00461553"/>
    <w:rsid w:val="00463D64"/>
    <w:rsid w:val="00463E23"/>
    <w:rsid w:val="00465729"/>
    <w:rsid w:val="004659EE"/>
    <w:rsid w:val="00466810"/>
    <w:rsid w:val="00467F9C"/>
    <w:rsid w:val="00470722"/>
    <w:rsid w:val="00473C34"/>
    <w:rsid w:val="004746F0"/>
    <w:rsid w:val="00477BB5"/>
    <w:rsid w:val="0048277C"/>
    <w:rsid w:val="004841E2"/>
    <w:rsid w:val="00484205"/>
    <w:rsid w:val="00484E93"/>
    <w:rsid w:val="00485672"/>
    <w:rsid w:val="00486972"/>
    <w:rsid w:val="00487292"/>
    <w:rsid w:val="00490F24"/>
    <w:rsid w:val="004910C3"/>
    <w:rsid w:val="00492EF7"/>
    <w:rsid w:val="00495930"/>
    <w:rsid w:val="004A3B2E"/>
    <w:rsid w:val="004A6AB4"/>
    <w:rsid w:val="004B0025"/>
    <w:rsid w:val="004B1327"/>
    <w:rsid w:val="004B27F0"/>
    <w:rsid w:val="004B2D32"/>
    <w:rsid w:val="004B2D4B"/>
    <w:rsid w:val="004B3927"/>
    <w:rsid w:val="004B46F3"/>
    <w:rsid w:val="004B559F"/>
    <w:rsid w:val="004B616B"/>
    <w:rsid w:val="004B75E4"/>
    <w:rsid w:val="004C0F9D"/>
    <w:rsid w:val="004C1F1B"/>
    <w:rsid w:val="004C214D"/>
    <w:rsid w:val="004C2C5B"/>
    <w:rsid w:val="004C3377"/>
    <w:rsid w:val="004C55D5"/>
    <w:rsid w:val="004C56C5"/>
    <w:rsid w:val="004C5DC3"/>
    <w:rsid w:val="004C5E7E"/>
    <w:rsid w:val="004C60A7"/>
    <w:rsid w:val="004C6AC7"/>
    <w:rsid w:val="004D2DCF"/>
    <w:rsid w:val="004D44EC"/>
    <w:rsid w:val="004D5F00"/>
    <w:rsid w:val="004D5F37"/>
    <w:rsid w:val="004E0EF4"/>
    <w:rsid w:val="004E28DB"/>
    <w:rsid w:val="004E2E9F"/>
    <w:rsid w:val="004E3AF7"/>
    <w:rsid w:val="004E7964"/>
    <w:rsid w:val="004F1B4D"/>
    <w:rsid w:val="004F232B"/>
    <w:rsid w:val="004F4FEC"/>
    <w:rsid w:val="004F501B"/>
    <w:rsid w:val="004F5021"/>
    <w:rsid w:val="00500335"/>
    <w:rsid w:val="005007C7"/>
    <w:rsid w:val="00503391"/>
    <w:rsid w:val="00505630"/>
    <w:rsid w:val="00507EFD"/>
    <w:rsid w:val="0051305F"/>
    <w:rsid w:val="00514FA3"/>
    <w:rsid w:val="00515531"/>
    <w:rsid w:val="0051774D"/>
    <w:rsid w:val="00522FB2"/>
    <w:rsid w:val="0052629D"/>
    <w:rsid w:val="005264B8"/>
    <w:rsid w:val="0052663D"/>
    <w:rsid w:val="00533A6B"/>
    <w:rsid w:val="0053434B"/>
    <w:rsid w:val="00535120"/>
    <w:rsid w:val="00541273"/>
    <w:rsid w:val="00543766"/>
    <w:rsid w:val="005440C0"/>
    <w:rsid w:val="005513F5"/>
    <w:rsid w:val="0055169B"/>
    <w:rsid w:val="005532E9"/>
    <w:rsid w:val="0055461D"/>
    <w:rsid w:val="00556B27"/>
    <w:rsid w:val="005579FF"/>
    <w:rsid w:val="005612A8"/>
    <w:rsid w:val="00561C4B"/>
    <w:rsid w:val="00563D05"/>
    <w:rsid w:val="005643DE"/>
    <w:rsid w:val="00564428"/>
    <w:rsid w:val="005646EE"/>
    <w:rsid w:val="00565A36"/>
    <w:rsid w:val="005707FC"/>
    <w:rsid w:val="00570CF5"/>
    <w:rsid w:val="00572B0F"/>
    <w:rsid w:val="0057322F"/>
    <w:rsid w:val="00574380"/>
    <w:rsid w:val="0057554A"/>
    <w:rsid w:val="0057616C"/>
    <w:rsid w:val="00576707"/>
    <w:rsid w:val="00576D47"/>
    <w:rsid w:val="00581104"/>
    <w:rsid w:val="00582794"/>
    <w:rsid w:val="00583444"/>
    <w:rsid w:val="00584C8C"/>
    <w:rsid w:val="0058591D"/>
    <w:rsid w:val="005868D9"/>
    <w:rsid w:val="00590641"/>
    <w:rsid w:val="0059611D"/>
    <w:rsid w:val="0059649E"/>
    <w:rsid w:val="005A2139"/>
    <w:rsid w:val="005A218B"/>
    <w:rsid w:val="005A3053"/>
    <w:rsid w:val="005A556A"/>
    <w:rsid w:val="005A6028"/>
    <w:rsid w:val="005A604E"/>
    <w:rsid w:val="005A727E"/>
    <w:rsid w:val="005B0112"/>
    <w:rsid w:val="005B0C3F"/>
    <w:rsid w:val="005B0E7A"/>
    <w:rsid w:val="005B1A53"/>
    <w:rsid w:val="005B1D54"/>
    <w:rsid w:val="005B4F3C"/>
    <w:rsid w:val="005B5BD1"/>
    <w:rsid w:val="005C0FE2"/>
    <w:rsid w:val="005C192D"/>
    <w:rsid w:val="005C2EFF"/>
    <w:rsid w:val="005C3C98"/>
    <w:rsid w:val="005C46B5"/>
    <w:rsid w:val="005C7111"/>
    <w:rsid w:val="005C76AB"/>
    <w:rsid w:val="005C7AEC"/>
    <w:rsid w:val="005C7D67"/>
    <w:rsid w:val="005D2584"/>
    <w:rsid w:val="005D2921"/>
    <w:rsid w:val="005D3A5B"/>
    <w:rsid w:val="005D3CDB"/>
    <w:rsid w:val="005D5841"/>
    <w:rsid w:val="005D5C4B"/>
    <w:rsid w:val="005D5DD3"/>
    <w:rsid w:val="005D6558"/>
    <w:rsid w:val="005E18EB"/>
    <w:rsid w:val="005E3397"/>
    <w:rsid w:val="005E55B7"/>
    <w:rsid w:val="005E5E9E"/>
    <w:rsid w:val="005E754C"/>
    <w:rsid w:val="005F134E"/>
    <w:rsid w:val="005F279C"/>
    <w:rsid w:val="005F3F74"/>
    <w:rsid w:val="005F4158"/>
    <w:rsid w:val="005F4BD4"/>
    <w:rsid w:val="005F6F35"/>
    <w:rsid w:val="005F7A5F"/>
    <w:rsid w:val="00600AB7"/>
    <w:rsid w:val="00601967"/>
    <w:rsid w:val="00605D2E"/>
    <w:rsid w:val="006063BD"/>
    <w:rsid w:val="0060796D"/>
    <w:rsid w:val="006101A7"/>
    <w:rsid w:val="00611785"/>
    <w:rsid w:val="0061202C"/>
    <w:rsid w:val="00612347"/>
    <w:rsid w:val="00612783"/>
    <w:rsid w:val="00614B75"/>
    <w:rsid w:val="00616C69"/>
    <w:rsid w:val="006172A5"/>
    <w:rsid w:val="006177C5"/>
    <w:rsid w:val="00620B11"/>
    <w:rsid w:val="00623DE1"/>
    <w:rsid w:val="006255B4"/>
    <w:rsid w:val="00625803"/>
    <w:rsid w:val="00627626"/>
    <w:rsid w:val="006323F5"/>
    <w:rsid w:val="00634A89"/>
    <w:rsid w:val="0063679F"/>
    <w:rsid w:val="006379FB"/>
    <w:rsid w:val="00640AAA"/>
    <w:rsid w:val="0064183C"/>
    <w:rsid w:val="00643F04"/>
    <w:rsid w:val="00644A46"/>
    <w:rsid w:val="006466A9"/>
    <w:rsid w:val="00653F60"/>
    <w:rsid w:val="0065560A"/>
    <w:rsid w:val="00656901"/>
    <w:rsid w:val="0065731D"/>
    <w:rsid w:val="00661804"/>
    <w:rsid w:val="0066359F"/>
    <w:rsid w:val="0066391D"/>
    <w:rsid w:val="00663D3B"/>
    <w:rsid w:val="0066415E"/>
    <w:rsid w:val="00665203"/>
    <w:rsid w:val="00667B2D"/>
    <w:rsid w:val="00672425"/>
    <w:rsid w:val="0067721D"/>
    <w:rsid w:val="00677AD0"/>
    <w:rsid w:val="006811B5"/>
    <w:rsid w:val="00681ACE"/>
    <w:rsid w:val="0068245D"/>
    <w:rsid w:val="00684186"/>
    <w:rsid w:val="00695FE7"/>
    <w:rsid w:val="00696255"/>
    <w:rsid w:val="00697389"/>
    <w:rsid w:val="006A067F"/>
    <w:rsid w:val="006A1602"/>
    <w:rsid w:val="006A21A8"/>
    <w:rsid w:val="006A4A3A"/>
    <w:rsid w:val="006A5C98"/>
    <w:rsid w:val="006A648F"/>
    <w:rsid w:val="006A65E4"/>
    <w:rsid w:val="006A6A25"/>
    <w:rsid w:val="006A6FB8"/>
    <w:rsid w:val="006A7491"/>
    <w:rsid w:val="006B1CC4"/>
    <w:rsid w:val="006B2B6E"/>
    <w:rsid w:val="006B31E1"/>
    <w:rsid w:val="006B3712"/>
    <w:rsid w:val="006B3C65"/>
    <w:rsid w:val="006B468A"/>
    <w:rsid w:val="006B6B78"/>
    <w:rsid w:val="006C2C97"/>
    <w:rsid w:val="006C30EE"/>
    <w:rsid w:val="006C7E81"/>
    <w:rsid w:val="006D0F62"/>
    <w:rsid w:val="006D1AD5"/>
    <w:rsid w:val="006D388A"/>
    <w:rsid w:val="006D45F8"/>
    <w:rsid w:val="006E09F5"/>
    <w:rsid w:val="006E2D1F"/>
    <w:rsid w:val="006E3DF8"/>
    <w:rsid w:val="006E3F84"/>
    <w:rsid w:val="006E49B3"/>
    <w:rsid w:val="006E5624"/>
    <w:rsid w:val="006E6264"/>
    <w:rsid w:val="006E7D9C"/>
    <w:rsid w:val="006F03CB"/>
    <w:rsid w:val="006F12A7"/>
    <w:rsid w:val="006F3B02"/>
    <w:rsid w:val="006F4BE1"/>
    <w:rsid w:val="006F7EA8"/>
    <w:rsid w:val="00700E0B"/>
    <w:rsid w:val="0070171A"/>
    <w:rsid w:val="007032CD"/>
    <w:rsid w:val="00704E2E"/>
    <w:rsid w:val="007057E3"/>
    <w:rsid w:val="007063D5"/>
    <w:rsid w:val="007113E0"/>
    <w:rsid w:val="007120CD"/>
    <w:rsid w:val="007125B1"/>
    <w:rsid w:val="00713369"/>
    <w:rsid w:val="0071412E"/>
    <w:rsid w:val="007158CB"/>
    <w:rsid w:val="00716CB7"/>
    <w:rsid w:val="00716EEF"/>
    <w:rsid w:val="00722412"/>
    <w:rsid w:val="007231C8"/>
    <w:rsid w:val="00723B51"/>
    <w:rsid w:val="00723D5A"/>
    <w:rsid w:val="00724006"/>
    <w:rsid w:val="0072566B"/>
    <w:rsid w:val="00725E2E"/>
    <w:rsid w:val="007265B8"/>
    <w:rsid w:val="00732B9B"/>
    <w:rsid w:val="00732CE5"/>
    <w:rsid w:val="007332A9"/>
    <w:rsid w:val="007338CD"/>
    <w:rsid w:val="007345CF"/>
    <w:rsid w:val="00734819"/>
    <w:rsid w:val="0073579D"/>
    <w:rsid w:val="0073678D"/>
    <w:rsid w:val="00742A58"/>
    <w:rsid w:val="0074307F"/>
    <w:rsid w:val="00743F64"/>
    <w:rsid w:val="007448B4"/>
    <w:rsid w:val="0074583E"/>
    <w:rsid w:val="0074638F"/>
    <w:rsid w:val="00747DFA"/>
    <w:rsid w:val="00750FFB"/>
    <w:rsid w:val="0075120A"/>
    <w:rsid w:val="0075212C"/>
    <w:rsid w:val="007628DA"/>
    <w:rsid w:val="00771875"/>
    <w:rsid w:val="00773854"/>
    <w:rsid w:val="007744FD"/>
    <w:rsid w:val="00774B1D"/>
    <w:rsid w:val="00775F9C"/>
    <w:rsid w:val="00776089"/>
    <w:rsid w:val="0077642F"/>
    <w:rsid w:val="00776BD2"/>
    <w:rsid w:val="00777911"/>
    <w:rsid w:val="0078150F"/>
    <w:rsid w:val="00786502"/>
    <w:rsid w:val="00786980"/>
    <w:rsid w:val="00791EEB"/>
    <w:rsid w:val="00793B9F"/>
    <w:rsid w:val="00793D8A"/>
    <w:rsid w:val="00795313"/>
    <w:rsid w:val="00796650"/>
    <w:rsid w:val="00796863"/>
    <w:rsid w:val="00796DCE"/>
    <w:rsid w:val="007970FD"/>
    <w:rsid w:val="007A01AD"/>
    <w:rsid w:val="007A17BB"/>
    <w:rsid w:val="007A2F10"/>
    <w:rsid w:val="007A32BE"/>
    <w:rsid w:val="007A3BD8"/>
    <w:rsid w:val="007A7648"/>
    <w:rsid w:val="007A7F84"/>
    <w:rsid w:val="007B03BE"/>
    <w:rsid w:val="007B10CD"/>
    <w:rsid w:val="007B449C"/>
    <w:rsid w:val="007C0B8A"/>
    <w:rsid w:val="007C2420"/>
    <w:rsid w:val="007C25E1"/>
    <w:rsid w:val="007C2A14"/>
    <w:rsid w:val="007C31EB"/>
    <w:rsid w:val="007C4C36"/>
    <w:rsid w:val="007C5192"/>
    <w:rsid w:val="007C6198"/>
    <w:rsid w:val="007C7D8D"/>
    <w:rsid w:val="007D35DB"/>
    <w:rsid w:val="007D4851"/>
    <w:rsid w:val="007D7022"/>
    <w:rsid w:val="007E167F"/>
    <w:rsid w:val="007E34EE"/>
    <w:rsid w:val="007E4C59"/>
    <w:rsid w:val="007E625E"/>
    <w:rsid w:val="007F08A3"/>
    <w:rsid w:val="007F2DC5"/>
    <w:rsid w:val="007F41D4"/>
    <w:rsid w:val="007F5644"/>
    <w:rsid w:val="007F6D2D"/>
    <w:rsid w:val="007F6F1D"/>
    <w:rsid w:val="007F7218"/>
    <w:rsid w:val="008033D0"/>
    <w:rsid w:val="00804E2E"/>
    <w:rsid w:val="00805805"/>
    <w:rsid w:val="00807677"/>
    <w:rsid w:val="00807A83"/>
    <w:rsid w:val="00807F80"/>
    <w:rsid w:val="00810497"/>
    <w:rsid w:val="00811086"/>
    <w:rsid w:val="0081200A"/>
    <w:rsid w:val="008130F6"/>
    <w:rsid w:val="00814AFA"/>
    <w:rsid w:val="00814E54"/>
    <w:rsid w:val="00817268"/>
    <w:rsid w:val="00820359"/>
    <w:rsid w:val="0082096B"/>
    <w:rsid w:val="00821865"/>
    <w:rsid w:val="00823539"/>
    <w:rsid w:val="00826E5A"/>
    <w:rsid w:val="00831604"/>
    <w:rsid w:val="008339D9"/>
    <w:rsid w:val="00834126"/>
    <w:rsid w:val="00834597"/>
    <w:rsid w:val="00834D23"/>
    <w:rsid w:val="00834D2A"/>
    <w:rsid w:val="00835ECF"/>
    <w:rsid w:val="008379A0"/>
    <w:rsid w:val="00837FB1"/>
    <w:rsid w:val="00841664"/>
    <w:rsid w:val="00845BF2"/>
    <w:rsid w:val="00845C94"/>
    <w:rsid w:val="00845EE8"/>
    <w:rsid w:val="00846E84"/>
    <w:rsid w:val="00850DBE"/>
    <w:rsid w:val="00851174"/>
    <w:rsid w:val="00851969"/>
    <w:rsid w:val="00852906"/>
    <w:rsid w:val="00853209"/>
    <w:rsid w:val="008553CA"/>
    <w:rsid w:val="0085550E"/>
    <w:rsid w:val="00856DE8"/>
    <w:rsid w:val="00857439"/>
    <w:rsid w:val="00857CBA"/>
    <w:rsid w:val="00860127"/>
    <w:rsid w:val="008624F7"/>
    <w:rsid w:val="00870F5A"/>
    <w:rsid w:val="00871202"/>
    <w:rsid w:val="00871563"/>
    <w:rsid w:val="00872972"/>
    <w:rsid w:val="00877F8F"/>
    <w:rsid w:val="00880D1C"/>
    <w:rsid w:val="00881105"/>
    <w:rsid w:val="00886CBD"/>
    <w:rsid w:val="0089208C"/>
    <w:rsid w:val="00892BAA"/>
    <w:rsid w:val="00893173"/>
    <w:rsid w:val="00893714"/>
    <w:rsid w:val="008948E8"/>
    <w:rsid w:val="008A03D5"/>
    <w:rsid w:val="008A17EA"/>
    <w:rsid w:val="008A2B00"/>
    <w:rsid w:val="008A2FA6"/>
    <w:rsid w:val="008A3225"/>
    <w:rsid w:val="008A5090"/>
    <w:rsid w:val="008A5325"/>
    <w:rsid w:val="008A5881"/>
    <w:rsid w:val="008A6991"/>
    <w:rsid w:val="008A6FA9"/>
    <w:rsid w:val="008B0459"/>
    <w:rsid w:val="008B04BF"/>
    <w:rsid w:val="008B08CD"/>
    <w:rsid w:val="008B0DEE"/>
    <w:rsid w:val="008B1019"/>
    <w:rsid w:val="008B1BB5"/>
    <w:rsid w:val="008B4658"/>
    <w:rsid w:val="008B5CAA"/>
    <w:rsid w:val="008B6EAB"/>
    <w:rsid w:val="008B7DBE"/>
    <w:rsid w:val="008C0383"/>
    <w:rsid w:val="008C04C8"/>
    <w:rsid w:val="008C0A52"/>
    <w:rsid w:val="008C0C71"/>
    <w:rsid w:val="008C0EBA"/>
    <w:rsid w:val="008C13AB"/>
    <w:rsid w:val="008C4398"/>
    <w:rsid w:val="008C45BD"/>
    <w:rsid w:val="008C4E1A"/>
    <w:rsid w:val="008C6101"/>
    <w:rsid w:val="008C669B"/>
    <w:rsid w:val="008C7B20"/>
    <w:rsid w:val="008D1966"/>
    <w:rsid w:val="008D2DB5"/>
    <w:rsid w:val="008D6EAC"/>
    <w:rsid w:val="008E3AEF"/>
    <w:rsid w:val="008E715C"/>
    <w:rsid w:val="008E7917"/>
    <w:rsid w:val="008F3755"/>
    <w:rsid w:val="008F45E9"/>
    <w:rsid w:val="008F49C1"/>
    <w:rsid w:val="008F77AA"/>
    <w:rsid w:val="00901232"/>
    <w:rsid w:val="00901CF7"/>
    <w:rsid w:val="00901FB4"/>
    <w:rsid w:val="00903562"/>
    <w:rsid w:val="0090417B"/>
    <w:rsid w:val="0090547C"/>
    <w:rsid w:val="009068D7"/>
    <w:rsid w:val="00906928"/>
    <w:rsid w:val="00910750"/>
    <w:rsid w:val="00911850"/>
    <w:rsid w:val="0091396B"/>
    <w:rsid w:val="00913A1F"/>
    <w:rsid w:val="009146BF"/>
    <w:rsid w:val="00916E8A"/>
    <w:rsid w:val="00917AD2"/>
    <w:rsid w:val="009239D9"/>
    <w:rsid w:val="009305BE"/>
    <w:rsid w:val="009310BC"/>
    <w:rsid w:val="009326CC"/>
    <w:rsid w:val="009407B0"/>
    <w:rsid w:val="00942B8B"/>
    <w:rsid w:val="009433DE"/>
    <w:rsid w:val="009437A3"/>
    <w:rsid w:val="009443A6"/>
    <w:rsid w:val="009467FF"/>
    <w:rsid w:val="00946CF1"/>
    <w:rsid w:val="00951B5F"/>
    <w:rsid w:val="00951BA9"/>
    <w:rsid w:val="00956813"/>
    <w:rsid w:val="009579A9"/>
    <w:rsid w:val="00961358"/>
    <w:rsid w:val="00961F57"/>
    <w:rsid w:val="009624E4"/>
    <w:rsid w:val="00962E30"/>
    <w:rsid w:val="00964BF5"/>
    <w:rsid w:val="00965EB7"/>
    <w:rsid w:val="009720E5"/>
    <w:rsid w:val="0097362C"/>
    <w:rsid w:val="00973BA9"/>
    <w:rsid w:val="00974B8C"/>
    <w:rsid w:val="0097746F"/>
    <w:rsid w:val="009776C7"/>
    <w:rsid w:val="009830F0"/>
    <w:rsid w:val="00985A80"/>
    <w:rsid w:val="00986E18"/>
    <w:rsid w:val="00990579"/>
    <w:rsid w:val="00991111"/>
    <w:rsid w:val="009937C3"/>
    <w:rsid w:val="0099572A"/>
    <w:rsid w:val="00995CA1"/>
    <w:rsid w:val="0099652E"/>
    <w:rsid w:val="0099672F"/>
    <w:rsid w:val="0099770B"/>
    <w:rsid w:val="009A1059"/>
    <w:rsid w:val="009A3AC5"/>
    <w:rsid w:val="009B3597"/>
    <w:rsid w:val="009B38EE"/>
    <w:rsid w:val="009B5788"/>
    <w:rsid w:val="009B65C4"/>
    <w:rsid w:val="009C0048"/>
    <w:rsid w:val="009C0F50"/>
    <w:rsid w:val="009C1BDB"/>
    <w:rsid w:val="009C2593"/>
    <w:rsid w:val="009C60A7"/>
    <w:rsid w:val="009D3A6F"/>
    <w:rsid w:val="009D60A0"/>
    <w:rsid w:val="009E3D5F"/>
    <w:rsid w:val="009E3F16"/>
    <w:rsid w:val="009E4034"/>
    <w:rsid w:val="009E4E22"/>
    <w:rsid w:val="009E5E10"/>
    <w:rsid w:val="009F19A7"/>
    <w:rsid w:val="009F1DDD"/>
    <w:rsid w:val="009F4CA9"/>
    <w:rsid w:val="009F5ABF"/>
    <w:rsid w:val="009F6B64"/>
    <w:rsid w:val="009F7788"/>
    <w:rsid w:val="009F7E11"/>
    <w:rsid w:val="00A00A3C"/>
    <w:rsid w:val="00A00B1B"/>
    <w:rsid w:val="00A0105D"/>
    <w:rsid w:val="00A030EB"/>
    <w:rsid w:val="00A04A5E"/>
    <w:rsid w:val="00A05602"/>
    <w:rsid w:val="00A06FB6"/>
    <w:rsid w:val="00A121BB"/>
    <w:rsid w:val="00A12DB2"/>
    <w:rsid w:val="00A13848"/>
    <w:rsid w:val="00A149CE"/>
    <w:rsid w:val="00A14C2E"/>
    <w:rsid w:val="00A16665"/>
    <w:rsid w:val="00A2375B"/>
    <w:rsid w:val="00A27C1F"/>
    <w:rsid w:val="00A33C67"/>
    <w:rsid w:val="00A340FD"/>
    <w:rsid w:val="00A34B87"/>
    <w:rsid w:val="00A34CD1"/>
    <w:rsid w:val="00A42206"/>
    <w:rsid w:val="00A431BD"/>
    <w:rsid w:val="00A4320E"/>
    <w:rsid w:val="00A44B6D"/>
    <w:rsid w:val="00A45155"/>
    <w:rsid w:val="00A46D5F"/>
    <w:rsid w:val="00A475BF"/>
    <w:rsid w:val="00A50DEB"/>
    <w:rsid w:val="00A517B2"/>
    <w:rsid w:val="00A52C01"/>
    <w:rsid w:val="00A54C00"/>
    <w:rsid w:val="00A54DE5"/>
    <w:rsid w:val="00A578C8"/>
    <w:rsid w:val="00A60749"/>
    <w:rsid w:val="00A63094"/>
    <w:rsid w:val="00A64173"/>
    <w:rsid w:val="00A64A4F"/>
    <w:rsid w:val="00A654FF"/>
    <w:rsid w:val="00A66046"/>
    <w:rsid w:val="00A67D91"/>
    <w:rsid w:val="00A70ADF"/>
    <w:rsid w:val="00A70B34"/>
    <w:rsid w:val="00A71F40"/>
    <w:rsid w:val="00A741A1"/>
    <w:rsid w:val="00A750AF"/>
    <w:rsid w:val="00A756A8"/>
    <w:rsid w:val="00A8421B"/>
    <w:rsid w:val="00A84D01"/>
    <w:rsid w:val="00A8678D"/>
    <w:rsid w:val="00A869B6"/>
    <w:rsid w:val="00A86E18"/>
    <w:rsid w:val="00A872BA"/>
    <w:rsid w:val="00A9009C"/>
    <w:rsid w:val="00A914B8"/>
    <w:rsid w:val="00A91B15"/>
    <w:rsid w:val="00A936ED"/>
    <w:rsid w:val="00A93DF1"/>
    <w:rsid w:val="00A94B12"/>
    <w:rsid w:val="00A963B0"/>
    <w:rsid w:val="00A96F73"/>
    <w:rsid w:val="00AA209B"/>
    <w:rsid w:val="00AA4741"/>
    <w:rsid w:val="00AA5137"/>
    <w:rsid w:val="00AA61EA"/>
    <w:rsid w:val="00AA7945"/>
    <w:rsid w:val="00AB020C"/>
    <w:rsid w:val="00AB20CE"/>
    <w:rsid w:val="00AB26A1"/>
    <w:rsid w:val="00AB28CE"/>
    <w:rsid w:val="00AB2D2D"/>
    <w:rsid w:val="00AB6933"/>
    <w:rsid w:val="00AB72F4"/>
    <w:rsid w:val="00AB79AA"/>
    <w:rsid w:val="00AC0EC5"/>
    <w:rsid w:val="00AC316F"/>
    <w:rsid w:val="00AC35CB"/>
    <w:rsid w:val="00AC6A51"/>
    <w:rsid w:val="00AC6C55"/>
    <w:rsid w:val="00AC6DAC"/>
    <w:rsid w:val="00AD33BE"/>
    <w:rsid w:val="00AD392B"/>
    <w:rsid w:val="00AD6CFD"/>
    <w:rsid w:val="00AE00AF"/>
    <w:rsid w:val="00AE01C5"/>
    <w:rsid w:val="00AE01FE"/>
    <w:rsid w:val="00AE0D7F"/>
    <w:rsid w:val="00AE12A6"/>
    <w:rsid w:val="00AE3A49"/>
    <w:rsid w:val="00AE5D59"/>
    <w:rsid w:val="00AE643D"/>
    <w:rsid w:val="00AF01EA"/>
    <w:rsid w:val="00AF1D85"/>
    <w:rsid w:val="00AF4573"/>
    <w:rsid w:val="00AF6E8E"/>
    <w:rsid w:val="00AF728B"/>
    <w:rsid w:val="00B004AC"/>
    <w:rsid w:val="00B01206"/>
    <w:rsid w:val="00B02991"/>
    <w:rsid w:val="00B054A5"/>
    <w:rsid w:val="00B07701"/>
    <w:rsid w:val="00B105C1"/>
    <w:rsid w:val="00B11218"/>
    <w:rsid w:val="00B11A8A"/>
    <w:rsid w:val="00B1272D"/>
    <w:rsid w:val="00B135CD"/>
    <w:rsid w:val="00B14AD4"/>
    <w:rsid w:val="00B17104"/>
    <w:rsid w:val="00B20F72"/>
    <w:rsid w:val="00B21345"/>
    <w:rsid w:val="00B23501"/>
    <w:rsid w:val="00B2530D"/>
    <w:rsid w:val="00B272E9"/>
    <w:rsid w:val="00B2763F"/>
    <w:rsid w:val="00B3120D"/>
    <w:rsid w:val="00B33684"/>
    <w:rsid w:val="00B36BF1"/>
    <w:rsid w:val="00B42347"/>
    <w:rsid w:val="00B43334"/>
    <w:rsid w:val="00B456FD"/>
    <w:rsid w:val="00B46CE2"/>
    <w:rsid w:val="00B4719B"/>
    <w:rsid w:val="00B52387"/>
    <w:rsid w:val="00B546B6"/>
    <w:rsid w:val="00B54C4D"/>
    <w:rsid w:val="00B5566D"/>
    <w:rsid w:val="00B556D3"/>
    <w:rsid w:val="00B56A6E"/>
    <w:rsid w:val="00B56D12"/>
    <w:rsid w:val="00B5707E"/>
    <w:rsid w:val="00B611C8"/>
    <w:rsid w:val="00B62335"/>
    <w:rsid w:val="00B6345D"/>
    <w:rsid w:val="00B63EDF"/>
    <w:rsid w:val="00B642E5"/>
    <w:rsid w:val="00B64896"/>
    <w:rsid w:val="00B65590"/>
    <w:rsid w:val="00B726B5"/>
    <w:rsid w:val="00B72D32"/>
    <w:rsid w:val="00B72D43"/>
    <w:rsid w:val="00B733C9"/>
    <w:rsid w:val="00B73B05"/>
    <w:rsid w:val="00B745FF"/>
    <w:rsid w:val="00B75085"/>
    <w:rsid w:val="00B7523B"/>
    <w:rsid w:val="00B7560A"/>
    <w:rsid w:val="00B769A8"/>
    <w:rsid w:val="00B77B70"/>
    <w:rsid w:val="00B83C85"/>
    <w:rsid w:val="00B84AD8"/>
    <w:rsid w:val="00B84B6B"/>
    <w:rsid w:val="00B85227"/>
    <w:rsid w:val="00B85F33"/>
    <w:rsid w:val="00B91D16"/>
    <w:rsid w:val="00B945DF"/>
    <w:rsid w:val="00BA0137"/>
    <w:rsid w:val="00BA0B11"/>
    <w:rsid w:val="00BA256D"/>
    <w:rsid w:val="00BA31A4"/>
    <w:rsid w:val="00BA49F5"/>
    <w:rsid w:val="00BA7C90"/>
    <w:rsid w:val="00BB1D72"/>
    <w:rsid w:val="00BB3F3D"/>
    <w:rsid w:val="00BB4077"/>
    <w:rsid w:val="00BB476C"/>
    <w:rsid w:val="00BB4E5C"/>
    <w:rsid w:val="00BB50F3"/>
    <w:rsid w:val="00BB51CD"/>
    <w:rsid w:val="00BB52B4"/>
    <w:rsid w:val="00BB6ECA"/>
    <w:rsid w:val="00BC0A69"/>
    <w:rsid w:val="00BC1FDB"/>
    <w:rsid w:val="00BC5E17"/>
    <w:rsid w:val="00BC7E1E"/>
    <w:rsid w:val="00BD0589"/>
    <w:rsid w:val="00BD0A84"/>
    <w:rsid w:val="00BD0B2B"/>
    <w:rsid w:val="00BD25E0"/>
    <w:rsid w:val="00BD37A5"/>
    <w:rsid w:val="00BE0DC6"/>
    <w:rsid w:val="00BE2CD9"/>
    <w:rsid w:val="00BE392D"/>
    <w:rsid w:val="00BE3E1C"/>
    <w:rsid w:val="00BE5CF7"/>
    <w:rsid w:val="00BE61BA"/>
    <w:rsid w:val="00BF0E75"/>
    <w:rsid w:val="00BF1019"/>
    <w:rsid w:val="00BF1A6E"/>
    <w:rsid w:val="00BF59C4"/>
    <w:rsid w:val="00C02D3C"/>
    <w:rsid w:val="00C03104"/>
    <w:rsid w:val="00C04953"/>
    <w:rsid w:val="00C05DF6"/>
    <w:rsid w:val="00C06D09"/>
    <w:rsid w:val="00C0774A"/>
    <w:rsid w:val="00C108E4"/>
    <w:rsid w:val="00C138C8"/>
    <w:rsid w:val="00C14DB9"/>
    <w:rsid w:val="00C17749"/>
    <w:rsid w:val="00C247D3"/>
    <w:rsid w:val="00C27963"/>
    <w:rsid w:val="00C30A74"/>
    <w:rsid w:val="00C32FC5"/>
    <w:rsid w:val="00C35B48"/>
    <w:rsid w:val="00C366A2"/>
    <w:rsid w:val="00C375C0"/>
    <w:rsid w:val="00C40667"/>
    <w:rsid w:val="00C40B59"/>
    <w:rsid w:val="00C41585"/>
    <w:rsid w:val="00C41B9C"/>
    <w:rsid w:val="00C433D8"/>
    <w:rsid w:val="00C4553D"/>
    <w:rsid w:val="00C46F1A"/>
    <w:rsid w:val="00C47B26"/>
    <w:rsid w:val="00C5066F"/>
    <w:rsid w:val="00C507F4"/>
    <w:rsid w:val="00C54265"/>
    <w:rsid w:val="00C559CE"/>
    <w:rsid w:val="00C57677"/>
    <w:rsid w:val="00C60DA7"/>
    <w:rsid w:val="00C6129A"/>
    <w:rsid w:val="00C6481F"/>
    <w:rsid w:val="00C655FD"/>
    <w:rsid w:val="00C65EC3"/>
    <w:rsid w:val="00C6683E"/>
    <w:rsid w:val="00C66FAE"/>
    <w:rsid w:val="00C704C2"/>
    <w:rsid w:val="00C70EE1"/>
    <w:rsid w:val="00C71552"/>
    <w:rsid w:val="00C71E6F"/>
    <w:rsid w:val="00C71F50"/>
    <w:rsid w:val="00C71FB4"/>
    <w:rsid w:val="00C81DF3"/>
    <w:rsid w:val="00C84152"/>
    <w:rsid w:val="00C84184"/>
    <w:rsid w:val="00C84DA1"/>
    <w:rsid w:val="00C84F6F"/>
    <w:rsid w:val="00C854B4"/>
    <w:rsid w:val="00C8718C"/>
    <w:rsid w:val="00C90535"/>
    <w:rsid w:val="00C9176A"/>
    <w:rsid w:val="00C918E4"/>
    <w:rsid w:val="00C9214C"/>
    <w:rsid w:val="00C92D1A"/>
    <w:rsid w:val="00C9305B"/>
    <w:rsid w:val="00C93AFF"/>
    <w:rsid w:val="00C95B16"/>
    <w:rsid w:val="00C9620A"/>
    <w:rsid w:val="00C96B87"/>
    <w:rsid w:val="00CA0083"/>
    <w:rsid w:val="00CA50B5"/>
    <w:rsid w:val="00CA5737"/>
    <w:rsid w:val="00CA5A63"/>
    <w:rsid w:val="00CA6D0D"/>
    <w:rsid w:val="00CB0755"/>
    <w:rsid w:val="00CB0D85"/>
    <w:rsid w:val="00CB19E0"/>
    <w:rsid w:val="00CB34C5"/>
    <w:rsid w:val="00CB598E"/>
    <w:rsid w:val="00CC69BB"/>
    <w:rsid w:val="00CD06AC"/>
    <w:rsid w:val="00CD24A3"/>
    <w:rsid w:val="00CD2D37"/>
    <w:rsid w:val="00CD509E"/>
    <w:rsid w:val="00CD6A34"/>
    <w:rsid w:val="00CD7285"/>
    <w:rsid w:val="00CE0C38"/>
    <w:rsid w:val="00CE3B1C"/>
    <w:rsid w:val="00CE5C37"/>
    <w:rsid w:val="00CF100F"/>
    <w:rsid w:val="00CF2737"/>
    <w:rsid w:val="00CF352F"/>
    <w:rsid w:val="00CF762F"/>
    <w:rsid w:val="00D00598"/>
    <w:rsid w:val="00D03CFE"/>
    <w:rsid w:val="00D03EB6"/>
    <w:rsid w:val="00D04771"/>
    <w:rsid w:val="00D04856"/>
    <w:rsid w:val="00D0786B"/>
    <w:rsid w:val="00D07FA0"/>
    <w:rsid w:val="00D1261C"/>
    <w:rsid w:val="00D130BC"/>
    <w:rsid w:val="00D13503"/>
    <w:rsid w:val="00D14749"/>
    <w:rsid w:val="00D14CA4"/>
    <w:rsid w:val="00D1623E"/>
    <w:rsid w:val="00D169AD"/>
    <w:rsid w:val="00D1780F"/>
    <w:rsid w:val="00D2120D"/>
    <w:rsid w:val="00D2462A"/>
    <w:rsid w:val="00D24FCD"/>
    <w:rsid w:val="00D34CC5"/>
    <w:rsid w:val="00D36D6D"/>
    <w:rsid w:val="00D41136"/>
    <w:rsid w:val="00D437B6"/>
    <w:rsid w:val="00D44A39"/>
    <w:rsid w:val="00D46828"/>
    <w:rsid w:val="00D475DB"/>
    <w:rsid w:val="00D5031B"/>
    <w:rsid w:val="00D509D8"/>
    <w:rsid w:val="00D52347"/>
    <w:rsid w:val="00D5483D"/>
    <w:rsid w:val="00D60B08"/>
    <w:rsid w:val="00D614B4"/>
    <w:rsid w:val="00D62DC4"/>
    <w:rsid w:val="00D6411E"/>
    <w:rsid w:val="00D6435D"/>
    <w:rsid w:val="00D664E6"/>
    <w:rsid w:val="00D665D4"/>
    <w:rsid w:val="00D66EEF"/>
    <w:rsid w:val="00D675B9"/>
    <w:rsid w:val="00D711FD"/>
    <w:rsid w:val="00D715FE"/>
    <w:rsid w:val="00D803F3"/>
    <w:rsid w:val="00D810BA"/>
    <w:rsid w:val="00D81264"/>
    <w:rsid w:val="00D83322"/>
    <w:rsid w:val="00D83CBD"/>
    <w:rsid w:val="00D85319"/>
    <w:rsid w:val="00D85A4B"/>
    <w:rsid w:val="00D92729"/>
    <w:rsid w:val="00D93B09"/>
    <w:rsid w:val="00D94447"/>
    <w:rsid w:val="00D97EA6"/>
    <w:rsid w:val="00DA0818"/>
    <w:rsid w:val="00DA1DC0"/>
    <w:rsid w:val="00DA3B14"/>
    <w:rsid w:val="00DA448B"/>
    <w:rsid w:val="00DB0017"/>
    <w:rsid w:val="00DB1AA4"/>
    <w:rsid w:val="00DB1E19"/>
    <w:rsid w:val="00DB2896"/>
    <w:rsid w:val="00DB3EF7"/>
    <w:rsid w:val="00DB67B6"/>
    <w:rsid w:val="00DB7BF8"/>
    <w:rsid w:val="00DC0619"/>
    <w:rsid w:val="00DC144B"/>
    <w:rsid w:val="00DC489B"/>
    <w:rsid w:val="00DC571D"/>
    <w:rsid w:val="00DC792B"/>
    <w:rsid w:val="00DD13E3"/>
    <w:rsid w:val="00DD1656"/>
    <w:rsid w:val="00DD2392"/>
    <w:rsid w:val="00DD4D55"/>
    <w:rsid w:val="00DD4D7E"/>
    <w:rsid w:val="00DD7400"/>
    <w:rsid w:val="00DE2CB7"/>
    <w:rsid w:val="00DE315D"/>
    <w:rsid w:val="00DE4448"/>
    <w:rsid w:val="00DE4C57"/>
    <w:rsid w:val="00DE510C"/>
    <w:rsid w:val="00DE5735"/>
    <w:rsid w:val="00DE6490"/>
    <w:rsid w:val="00DF41D5"/>
    <w:rsid w:val="00DF43C9"/>
    <w:rsid w:val="00DF4784"/>
    <w:rsid w:val="00DF6EFE"/>
    <w:rsid w:val="00E006B3"/>
    <w:rsid w:val="00E0212F"/>
    <w:rsid w:val="00E0414F"/>
    <w:rsid w:val="00E04418"/>
    <w:rsid w:val="00E04922"/>
    <w:rsid w:val="00E0790C"/>
    <w:rsid w:val="00E11175"/>
    <w:rsid w:val="00E14997"/>
    <w:rsid w:val="00E16943"/>
    <w:rsid w:val="00E20BF2"/>
    <w:rsid w:val="00E21DE4"/>
    <w:rsid w:val="00E21E45"/>
    <w:rsid w:val="00E2269E"/>
    <w:rsid w:val="00E22A38"/>
    <w:rsid w:val="00E245EF"/>
    <w:rsid w:val="00E246B9"/>
    <w:rsid w:val="00E25C87"/>
    <w:rsid w:val="00E2720A"/>
    <w:rsid w:val="00E27715"/>
    <w:rsid w:val="00E3115C"/>
    <w:rsid w:val="00E32290"/>
    <w:rsid w:val="00E34220"/>
    <w:rsid w:val="00E37633"/>
    <w:rsid w:val="00E4101A"/>
    <w:rsid w:val="00E41514"/>
    <w:rsid w:val="00E46D14"/>
    <w:rsid w:val="00E475A5"/>
    <w:rsid w:val="00E4792D"/>
    <w:rsid w:val="00E512AB"/>
    <w:rsid w:val="00E525E4"/>
    <w:rsid w:val="00E53586"/>
    <w:rsid w:val="00E55017"/>
    <w:rsid w:val="00E55475"/>
    <w:rsid w:val="00E564D3"/>
    <w:rsid w:val="00E57C85"/>
    <w:rsid w:val="00E6037A"/>
    <w:rsid w:val="00E64DA9"/>
    <w:rsid w:val="00E67D08"/>
    <w:rsid w:val="00E71C99"/>
    <w:rsid w:val="00E720A8"/>
    <w:rsid w:val="00E73B55"/>
    <w:rsid w:val="00E74A93"/>
    <w:rsid w:val="00E76211"/>
    <w:rsid w:val="00E801F8"/>
    <w:rsid w:val="00E80230"/>
    <w:rsid w:val="00E8112E"/>
    <w:rsid w:val="00E81844"/>
    <w:rsid w:val="00E82634"/>
    <w:rsid w:val="00E856BD"/>
    <w:rsid w:val="00E87A27"/>
    <w:rsid w:val="00E90383"/>
    <w:rsid w:val="00E91B85"/>
    <w:rsid w:val="00E92FE0"/>
    <w:rsid w:val="00E95097"/>
    <w:rsid w:val="00E95914"/>
    <w:rsid w:val="00EA070A"/>
    <w:rsid w:val="00EA16ED"/>
    <w:rsid w:val="00EA270B"/>
    <w:rsid w:val="00EA2985"/>
    <w:rsid w:val="00EA5FA3"/>
    <w:rsid w:val="00EA6A89"/>
    <w:rsid w:val="00EA6ECE"/>
    <w:rsid w:val="00EA7987"/>
    <w:rsid w:val="00EB0066"/>
    <w:rsid w:val="00EB1A08"/>
    <w:rsid w:val="00EB1EDE"/>
    <w:rsid w:val="00EC073C"/>
    <w:rsid w:val="00EC6809"/>
    <w:rsid w:val="00ED2F81"/>
    <w:rsid w:val="00ED40DA"/>
    <w:rsid w:val="00ED58C2"/>
    <w:rsid w:val="00ED5CD8"/>
    <w:rsid w:val="00ED6F54"/>
    <w:rsid w:val="00EE06A9"/>
    <w:rsid w:val="00EE14D4"/>
    <w:rsid w:val="00EE21F1"/>
    <w:rsid w:val="00EE7F99"/>
    <w:rsid w:val="00EF15B2"/>
    <w:rsid w:val="00EF4C7D"/>
    <w:rsid w:val="00EF63BA"/>
    <w:rsid w:val="00EF7F97"/>
    <w:rsid w:val="00F003E9"/>
    <w:rsid w:val="00F0567C"/>
    <w:rsid w:val="00F10C76"/>
    <w:rsid w:val="00F11421"/>
    <w:rsid w:val="00F16E2C"/>
    <w:rsid w:val="00F21433"/>
    <w:rsid w:val="00F23701"/>
    <w:rsid w:val="00F24345"/>
    <w:rsid w:val="00F24565"/>
    <w:rsid w:val="00F25C19"/>
    <w:rsid w:val="00F27456"/>
    <w:rsid w:val="00F315B2"/>
    <w:rsid w:val="00F32808"/>
    <w:rsid w:val="00F361E7"/>
    <w:rsid w:val="00F37CDD"/>
    <w:rsid w:val="00F40362"/>
    <w:rsid w:val="00F40401"/>
    <w:rsid w:val="00F42371"/>
    <w:rsid w:val="00F47090"/>
    <w:rsid w:val="00F47839"/>
    <w:rsid w:val="00F47895"/>
    <w:rsid w:val="00F5004C"/>
    <w:rsid w:val="00F51FA5"/>
    <w:rsid w:val="00F52DD9"/>
    <w:rsid w:val="00F532AC"/>
    <w:rsid w:val="00F539B4"/>
    <w:rsid w:val="00F53B1D"/>
    <w:rsid w:val="00F5779C"/>
    <w:rsid w:val="00F60FB0"/>
    <w:rsid w:val="00F6276E"/>
    <w:rsid w:val="00F63125"/>
    <w:rsid w:val="00F633A7"/>
    <w:rsid w:val="00F63EB5"/>
    <w:rsid w:val="00F65A4B"/>
    <w:rsid w:val="00F65BEB"/>
    <w:rsid w:val="00F67174"/>
    <w:rsid w:val="00F70508"/>
    <w:rsid w:val="00F716CD"/>
    <w:rsid w:val="00F76357"/>
    <w:rsid w:val="00F76C37"/>
    <w:rsid w:val="00F823D4"/>
    <w:rsid w:val="00F85A0B"/>
    <w:rsid w:val="00FA0A0F"/>
    <w:rsid w:val="00FA1745"/>
    <w:rsid w:val="00FA51DD"/>
    <w:rsid w:val="00FA5299"/>
    <w:rsid w:val="00FB19A6"/>
    <w:rsid w:val="00FB2102"/>
    <w:rsid w:val="00FB4B15"/>
    <w:rsid w:val="00FB5566"/>
    <w:rsid w:val="00FB6827"/>
    <w:rsid w:val="00FB6918"/>
    <w:rsid w:val="00FB7870"/>
    <w:rsid w:val="00FC0C7B"/>
    <w:rsid w:val="00FC1495"/>
    <w:rsid w:val="00FC320B"/>
    <w:rsid w:val="00FC6379"/>
    <w:rsid w:val="00FC7003"/>
    <w:rsid w:val="00FC7BA0"/>
    <w:rsid w:val="00FD0CEF"/>
    <w:rsid w:val="00FD1EEE"/>
    <w:rsid w:val="00FD6E05"/>
    <w:rsid w:val="00FD6E8B"/>
    <w:rsid w:val="00FD7287"/>
    <w:rsid w:val="00FD72C5"/>
    <w:rsid w:val="00FE159F"/>
    <w:rsid w:val="00FE3171"/>
    <w:rsid w:val="00FE641C"/>
    <w:rsid w:val="00FF043E"/>
    <w:rsid w:val="00FF083A"/>
    <w:rsid w:val="00FF58F3"/>
    <w:rsid w:val="00FF6550"/>
    <w:rsid w:val="00FF6CE6"/>
    <w:rsid w:val="00FF6E6A"/>
    <w:rsid w:val="00FF7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D0EA9"/>
  <w15:docId w15:val="{70931763-E92F-4022-AC86-D30061EB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D66EE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70A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70AD"/>
  </w:style>
  <w:style w:type="paragraph" w:styleId="Sidfot">
    <w:name w:val="footer"/>
    <w:basedOn w:val="Normal"/>
    <w:link w:val="SidfotChar"/>
    <w:uiPriority w:val="99"/>
    <w:unhideWhenUsed/>
    <w:rsid w:val="003970A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70AD"/>
  </w:style>
  <w:style w:type="paragraph" w:styleId="Ballongtext">
    <w:name w:val="Balloon Text"/>
    <w:basedOn w:val="Normal"/>
    <w:link w:val="BallongtextChar"/>
    <w:uiPriority w:val="99"/>
    <w:semiHidden/>
    <w:unhideWhenUsed/>
    <w:rsid w:val="005A305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3053"/>
    <w:rPr>
      <w:rFonts w:ascii="Tahoma" w:hAnsi="Tahoma" w:cs="Tahoma"/>
      <w:sz w:val="16"/>
      <w:szCs w:val="16"/>
    </w:rPr>
  </w:style>
  <w:style w:type="paragraph" w:styleId="Liststycke">
    <w:name w:val="List Paragraph"/>
    <w:basedOn w:val="Normal"/>
    <w:uiPriority w:val="34"/>
    <w:qFormat/>
    <w:rsid w:val="00D1623E"/>
    <w:pPr>
      <w:ind w:left="720"/>
      <w:contextualSpacing/>
    </w:pPr>
  </w:style>
  <w:style w:type="paragraph" w:customStyle="1" w:styleId="SRFbrdtext">
    <w:name w:val="SRF brödtext"/>
    <w:basedOn w:val="Normal"/>
    <w:link w:val="SRFbrdtextChar"/>
    <w:qFormat/>
    <w:rsid w:val="00150AF6"/>
    <w:pPr>
      <w:spacing w:after="0"/>
    </w:pPr>
    <w:rPr>
      <w:rFonts w:ascii="Arial" w:eastAsia="Times New Roman" w:hAnsi="Arial" w:cs="Arial"/>
      <w:sz w:val="28"/>
      <w:szCs w:val="28"/>
      <w:lang w:eastAsia="sv-SE"/>
    </w:rPr>
  </w:style>
  <w:style w:type="character" w:customStyle="1" w:styleId="SRFbrdtextChar">
    <w:name w:val="SRF brödtext Char"/>
    <w:basedOn w:val="Standardstycketeckensnitt"/>
    <w:link w:val="SRFbrdtext"/>
    <w:rsid w:val="00150AF6"/>
    <w:rPr>
      <w:rFonts w:ascii="Arial" w:eastAsia="Times New Roman" w:hAnsi="Arial" w:cs="Arial"/>
      <w:sz w:val="28"/>
      <w:szCs w:val="28"/>
      <w:lang w:eastAsia="sv-SE"/>
    </w:rPr>
  </w:style>
  <w:style w:type="character" w:customStyle="1" w:styleId="Rubrik2Char">
    <w:name w:val="Rubrik 2 Char"/>
    <w:basedOn w:val="Standardstycketeckensnitt"/>
    <w:link w:val="Rubrik2"/>
    <w:uiPriority w:val="9"/>
    <w:rsid w:val="00D66EE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289">
      <w:bodyDiv w:val="1"/>
      <w:marLeft w:val="0"/>
      <w:marRight w:val="0"/>
      <w:marTop w:val="0"/>
      <w:marBottom w:val="0"/>
      <w:divBdr>
        <w:top w:val="none" w:sz="0" w:space="0" w:color="auto"/>
        <w:left w:val="none" w:sz="0" w:space="0" w:color="auto"/>
        <w:bottom w:val="none" w:sz="0" w:space="0" w:color="auto"/>
        <w:right w:val="none" w:sz="0" w:space="0" w:color="auto"/>
      </w:divBdr>
    </w:div>
    <w:div w:id="514852227">
      <w:bodyDiv w:val="1"/>
      <w:marLeft w:val="0"/>
      <w:marRight w:val="0"/>
      <w:marTop w:val="0"/>
      <w:marBottom w:val="0"/>
      <w:divBdr>
        <w:top w:val="none" w:sz="0" w:space="0" w:color="auto"/>
        <w:left w:val="none" w:sz="0" w:space="0" w:color="auto"/>
        <w:bottom w:val="none" w:sz="0" w:space="0" w:color="auto"/>
        <w:right w:val="none" w:sz="0" w:space="0" w:color="auto"/>
      </w:divBdr>
    </w:div>
    <w:div w:id="784272430">
      <w:bodyDiv w:val="1"/>
      <w:marLeft w:val="0"/>
      <w:marRight w:val="0"/>
      <w:marTop w:val="0"/>
      <w:marBottom w:val="0"/>
      <w:divBdr>
        <w:top w:val="none" w:sz="0" w:space="0" w:color="auto"/>
        <w:left w:val="none" w:sz="0" w:space="0" w:color="auto"/>
        <w:bottom w:val="none" w:sz="0" w:space="0" w:color="auto"/>
        <w:right w:val="none" w:sz="0" w:space="0" w:color="auto"/>
      </w:divBdr>
    </w:div>
    <w:div w:id="864250296">
      <w:bodyDiv w:val="1"/>
      <w:marLeft w:val="0"/>
      <w:marRight w:val="0"/>
      <w:marTop w:val="0"/>
      <w:marBottom w:val="0"/>
      <w:divBdr>
        <w:top w:val="none" w:sz="0" w:space="0" w:color="auto"/>
        <w:left w:val="none" w:sz="0" w:space="0" w:color="auto"/>
        <w:bottom w:val="none" w:sz="0" w:space="0" w:color="auto"/>
        <w:right w:val="none" w:sz="0" w:space="0" w:color="auto"/>
      </w:divBdr>
    </w:div>
    <w:div w:id="946081149">
      <w:bodyDiv w:val="1"/>
      <w:marLeft w:val="0"/>
      <w:marRight w:val="0"/>
      <w:marTop w:val="0"/>
      <w:marBottom w:val="0"/>
      <w:divBdr>
        <w:top w:val="none" w:sz="0" w:space="0" w:color="auto"/>
        <w:left w:val="none" w:sz="0" w:space="0" w:color="auto"/>
        <w:bottom w:val="none" w:sz="0" w:space="0" w:color="auto"/>
        <w:right w:val="none" w:sz="0" w:space="0" w:color="auto"/>
      </w:divBdr>
    </w:div>
    <w:div w:id="1043480071">
      <w:bodyDiv w:val="1"/>
      <w:marLeft w:val="0"/>
      <w:marRight w:val="0"/>
      <w:marTop w:val="0"/>
      <w:marBottom w:val="0"/>
      <w:divBdr>
        <w:top w:val="none" w:sz="0" w:space="0" w:color="auto"/>
        <w:left w:val="none" w:sz="0" w:space="0" w:color="auto"/>
        <w:bottom w:val="none" w:sz="0" w:space="0" w:color="auto"/>
        <w:right w:val="none" w:sz="0" w:space="0" w:color="auto"/>
      </w:divBdr>
    </w:div>
    <w:div w:id="1061976253">
      <w:bodyDiv w:val="1"/>
      <w:marLeft w:val="0"/>
      <w:marRight w:val="0"/>
      <w:marTop w:val="0"/>
      <w:marBottom w:val="0"/>
      <w:divBdr>
        <w:top w:val="none" w:sz="0" w:space="0" w:color="auto"/>
        <w:left w:val="none" w:sz="0" w:space="0" w:color="auto"/>
        <w:bottom w:val="none" w:sz="0" w:space="0" w:color="auto"/>
        <w:right w:val="none" w:sz="0" w:space="0" w:color="auto"/>
      </w:divBdr>
    </w:div>
    <w:div w:id="1613242750">
      <w:bodyDiv w:val="1"/>
      <w:marLeft w:val="0"/>
      <w:marRight w:val="0"/>
      <w:marTop w:val="0"/>
      <w:marBottom w:val="0"/>
      <w:divBdr>
        <w:top w:val="none" w:sz="0" w:space="0" w:color="auto"/>
        <w:left w:val="none" w:sz="0" w:space="0" w:color="auto"/>
        <w:bottom w:val="none" w:sz="0" w:space="0" w:color="auto"/>
        <w:right w:val="none" w:sz="0" w:space="0" w:color="auto"/>
      </w:divBdr>
    </w:div>
    <w:div w:id="214361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98062ca935c1f668b94b81e97aedcf43">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862d74be3149922db2a6a970b314b6d5"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DAF34-A729-4B7E-8856-6FEF1BF3B6E5}">
  <ds:schemaRefs>
    <ds:schemaRef ds:uri="http://schemas.microsoft.com/sharepoint/v3/contenttype/forms"/>
  </ds:schemaRefs>
</ds:datastoreItem>
</file>

<file path=customXml/itemProps2.xml><?xml version="1.0" encoding="utf-8"?>
<ds:datastoreItem xmlns:ds="http://schemas.openxmlformats.org/officeDocument/2006/customXml" ds:itemID="{6A328A9B-24DE-4BD3-9E12-530FFB85A3B4}">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customXml/itemProps3.xml><?xml version="1.0" encoding="utf-8"?>
<ds:datastoreItem xmlns:ds="http://schemas.openxmlformats.org/officeDocument/2006/customXml" ds:itemID="{306D0BDF-BA33-47F4-BFCB-63606FD229F7}">
  <ds:schemaRefs>
    <ds:schemaRef ds:uri="http://schemas.openxmlformats.org/officeDocument/2006/bibliography"/>
  </ds:schemaRefs>
</ds:datastoreItem>
</file>

<file path=customXml/itemProps4.xml><?xml version="1.0" encoding="utf-8"?>
<ds:datastoreItem xmlns:ds="http://schemas.openxmlformats.org/officeDocument/2006/customXml" ds:itemID="{35A0CF41-956D-4BBF-8EB9-6A3F6AB55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2047</TotalTime>
  <Pages>6</Pages>
  <Words>1078</Words>
  <Characters>5717</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Stockhaus</dc:creator>
  <cp:lastModifiedBy>Eva Hildursmark</cp:lastModifiedBy>
  <cp:revision>522</cp:revision>
  <cp:lastPrinted>2024-11-14T09:30:00Z</cp:lastPrinted>
  <dcterms:created xsi:type="dcterms:W3CDTF">2018-11-09T08:52:00Z</dcterms:created>
  <dcterms:modified xsi:type="dcterms:W3CDTF">2025-01-16T13:21:00Z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