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8D70" w14:textId="77777777" w:rsidR="005623ED" w:rsidRPr="004A5DCF" w:rsidRDefault="00DF06CE" w:rsidP="00A872C4">
      <w:r>
        <w:rPr>
          <w:noProof/>
          <w:lang w:eastAsia="sv-SE"/>
        </w:rPr>
        <w:drawing>
          <wp:inline distT="0" distB="0" distL="0" distR="0" wp14:anchorId="457EB6C5" wp14:editId="29367EFB">
            <wp:extent cx="4419600" cy="828675"/>
            <wp:effectExtent l="0" t="0" r="0" b="0"/>
            <wp:docPr id="1" name="Bildobjekt 1"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inline>
        </w:drawing>
      </w:r>
    </w:p>
    <w:p w14:paraId="1A64B9B9" w14:textId="77777777" w:rsidR="00DF06CE" w:rsidRDefault="00DF06CE" w:rsidP="00A872C4">
      <w:pPr>
        <w:rPr>
          <w:b/>
          <w:sz w:val="48"/>
          <w:szCs w:val="48"/>
        </w:rPr>
      </w:pPr>
    </w:p>
    <w:p w14:paraId="25359E3D" w14:textId="77777777" w:rsidR="00935AE8" w:rsidRPr="004A5DCF" w:rsidRDefault="00935AE8" w:rsidP="0004398E">
      <w:pPr>
        <w:jc w:val="center"/>
        <w:rPr>
          <w:b/>
          <w:sz w:val="48"/>
          <w:szCs w:val="48"/>
        </w:rPr>
      </w:pPr>
      <w:r w:rsidRPr="004A5DCF">
        <w:rPr>
          <w:b/>
          <w:sz w:val="48"/>
          <w:szCs w:val="48"/>
        </w:rPr>
        <w:t xml:space="preserve">SRF Stockholms </w:t>
      </w:r>
      <w:r w:rsidR="00A872C4">
        <w:rPr>
          <w:b/>
          <w:sz w:val="48"/>
          <w:szCs w:val="48"/>
        </w:rPr>
        <w:t>s</w:t>
      </w:r>
      <w:r w:rsidRPr="004A5DCF">
        <w:rPr>
          <w:b/>
          <w:sz w:val="48"/>
          <w:szCs w:val="48"/>
        </w:rPr>
        <w:t>tad</w:t>
      </w:r>
    </w:p>
    <w:p w14:paraId="15044E33" w14:textId="31DF3685" w:rsidR="005623ED" w:rsidRPr="004A5DCF" w:rsidRDefault="005623ED" w:rsidP="0004398E">
      <w:pPr>
        <w:jc w:val="center"/>
        <w:rPr>
          <w:b/>
          <w:sz w:val="48"/>
          <w:szCs w:val="48"/>
        </w:rPr>
      </w:pPr>
      <w:r w:rsidRPr="004A5DCF">
        <w:rPr>
          <w:b/>
          <w:sz w:val="48"/>
          <w:szCs w:val="48"/>
        </w:rPr>
        <w:t xml:space="preserve">Årsmöte </w:t>
      </w:r>
      <w:r w:rsidR="003E6EB7" w:rsidRPr="004A5DCF">
        <w:rPr>
          <w:b/>
          <w:sz w:val="48"/>
          <w:szCs w:val="48"/>
        </w:rPr>
        <w:t>20</w:t>
      </w:r>
      <w:r w:rsidR="00A5535A">
        <w:rPr>
          <w:b/>
          <w:sz w:val="48"/>
          <w:szCs w:val="48"/>
        </w:rPr>
        <w:t>2</w:t>
      </w:r>
      <w:r w:rsidR="008E1253">
        <w:rPr>
          <w:b/>
          <w:sz w:val="48"/>
          <w:szCs w:val="48"/>
        </w:rPr>
        <w:t>3</w:t>
      </w:r>
    </w:p>
    <w:p w14:paraId="6138AB4E" w14:textId="0FE06645" w:rsidR="005623ED" w:rsidRPr="004A5DCF" w:rsidRDefault="003F332E" w:rsidP="0004398E">
      <w:pPr>
        <w:jc w:val="center"/>
        <w:rPr>
          <w:b/>
          <w:sz w:val="48"/>
          <w:szCs w:val="48"/>
        </w:rPr>
      </w:pPr>
      <w:r>
        <w:rPr>
          <w:b/>
          <w:sz w:val="48"/>
          <w:szCs w:val="48"/>
        </w:rPr>
        <w:t>1</w:t>
      </w:r>
      <w:r w:rsidR="00431CA1">
        <w:rPr>
          <w:b/>
          <w:sz w:val="48"/>
          <w:szCs w:val="48"/>
        </w:rPr>
        <w:t>6</w:t>
      </w:r>
      <w:r w:rsidR="00EB5C98" w:rsidRPr="004A5DCF">
        <w:rPr>
          <w:b/>
          <w:sz w:val="48"/>
          <w:szCs w:val="48"/>
        </w:rPr>
        <w:t xml:space="preserve"> mars</w:t>
      </w:r>
    </w:p>
    <w:p w14:paraId="59635098" w14:textId="736FC54D" w:rsidR="0004398E" w:rsidRDefault="0004398E" w:rsidP="00A872C4">
      <w:pPr>
        <w:rPr>
          <w:b/>
          <w:sz w:val="32"/>
          <w:szCs w:val="32"/>
        </w:rPr>
      </w:pPr>
    </w:p>
    <w:p w14:paraId="5610B2B1" w14:textId="04695EB7" w:rsidR="005623ED" w:rsidRPr="00072140" w:rsidRDefault="008E45E6" w:rsidP="00A872C4">
      <w:pPr>
        <w:rPr>
          <w:b/>
          <w:sz w:val="32"/>
          <w:szCs w:val="32"/>
        </w:rPr>
      </w:pPr>
      <w:r w:rsidRPr="00072140">
        <w:rPr>
          <w:b/>
          <w:sz w:val="32"/>
          <w:szCs w:val="32"/>
        </w:rPr>
        <w:t>H</w:t>
      </w:r>
      <w:r w:rsidR="004E721C" w:rsidRPr="00072140">
        <w:rPr>
          <w:b/>
          <w:sz w:val="32"/>
          <w:szCs w:val="32"/>
        </w:rPr>
        <w:t>andlingar till årsmötet</w:t>
      </w:r>
    </w:p>
    <w:p w14:paraId="59A40498" w14:textId="1D2C3F22" w:rsidR="00D10FBC" w:rsidRDefault="005623ED" w:rsidP="00A872C4">
      <w:r w:rsidRPr="004A5DCF">
        <w:t xml:space="preserve">Verksamhetsberättelse </w:t>
      </w:r>
      <w:r w:rsidR="00A5535A">
        <w:t xml:space="preserve">och bokslut </w:t>
      </w:r>
      <w:r w:rsidRPr="004A5DCF">
        <w:t xml:space="preserve">för </w:t>
      </w:r>
      <w:r w:rsidR="003E6EB7" w:rsidRPr="004A5DCF">
        <w:t>20</w:t>
      </w:r>
      <w:r w:rsidR="003F332E">
        <w:t>2</w:t>
      </w:r>
      <w:r w:rsidR="00431CA1">
        <w:t>2</w:t>
      </w:r>
      <w:r w:rsidRPr="004A5DCF">
        <w:t xml:space="preserve"> finns i ett separat dokument.</w:t>
      </w:r>
      <w:r w:rsidR="00D10FBC">
        <w:t xml:space="preserve"> </w:t>
      </w:r>
    </w:p>
    <w:p w14:paraId="04512253" w14:textId="77777777" w:rsidR="00D879C3" w:rsidRDefault="00781326" w:rsidP="00A872C4">
      <w:r w:rsidRPr="004A5DCF">
        <w:t>D</w:t>
      </w:r>
      <w:r w:rsidR="005623ED" w:rsidRPr="004A5DCF">
        <w:t>essa handlingar f</w:t>
      </w:r>
      <w:r w:rsidR="00C3233B" w:rsidRPr="004A5DCF">
        <w:t>inns på storstil, punktskrift, Daisy samt som Wordfil. Beställ</w:t>
      </w:r>
      <w:r w:rsidR="005623ED" w:rsidRPr="004A5DCF">
        <w:t xml:space="preserve">s </w:t>
      </w:r>
      <w:r w:rsidR="00C3233B" w:rsidRPr="004A5DCF">
        <w:t>från</w:t>
      </w:r>
      <w:r w:rsidR="005623ED" w:rsidRPr="004A5DCF">
        <w:t xml:space="preserve"> föreningens kansli, </w:t>
      </w:r>
      <w:r w:rsidR="00D772AC" w:rsidRPr="004A5DCF">
        <w:t>08-</w:t>
      </w:r>
      <w:r w:rsidR="005623ED" w:rsidRPr="004A5DCF">
        <w:t>452 22 00</w:t>
      </w:r>
      <w:r w:rsidR="0006496E" w:rsidRPr="004A5DCF">
        <w:t>, kansli@srfstockholm.se</w:t>
      </w:r>
      <w:r w:rsidR="005623ED" w:rsidRPr="004A5DCF">
        <w:t xml:space="preserve">. </w:t>
      </w:r>
    </w:p>
    <w:p w14:paraId="379E7B3B" w14:textId="77777777" w:rsidR="00FD7A26" w:rsidRPr="004A5DCF" w:rsidRDefault="005623ED" w:rsidP="00A872C4">
      <w:r w:rsidRPr="004A5DCF">
        <w:t>De finns även att ladda ner från vår hemsida, www.srf</w:t>
      </w:r>
      <w:r w:rsidR="00FD7A26" w:rsidRPr="004A5DCF">
        <w:t>.nu/stockholm.</w:t>
      </w:r>
    </w:p>
    <w:p w14:paraId="55EA5F4C" w14:textId="77777777" w:rsidR="00D676AD" w:rsidRDefault="00D676AD" w:rsidP="00A872C4">
      <w:bookmarkStart w:id="0" w:name="_Toc223410756"/>
    </w:p>
    <w:p w14:paraId="1B56D0C9" w14:textId="0EFEF2E6" w:rsidR="009752FB" w:rsidRPr="00072140" w:rsidRDefault="0027459F" w:rsidP="00A872C4">
      <w:pPr>
        <w:rPr>
          <w:rFonts w:eastAsia="Times New Roman"/>
          <w:b/>
          <w:spacing w:val="-5"/>
          <w:sz w:val="40"/>
          <w:szCs w:val="40"/>
          <w:lang w:eastAsia="sv-SE"/>
        </w:rPr>
      </w:pPr>
      <w:r w:rsidRPr="00072140">
        <w:rPr>
          <w:b/>
          <w:sz w:val="40"/>
          <w:szCs w:val="40"/>
        </w:rPr>
        <w:t>Välkommen till</w:t>
      </w:r>
      <w:r w:rsidR="009752FB" w:rsidRPr="00072140">
        <w:rPr>
          <w:b/>
          <w:sz w:val="40"/>
          <w:szCs w:val="40"/>
        </w:rPr>
        <w:t xml:space="preserve"> årsmöte</w:t>
      </w:r>
      <w:r w:rsidR="00335BA2" w:rsidRPr="00072140">
        <w:rPr>
          <w:b/>
          <w:sz w:val="40"/>
          <w:szCs w:val="40"/>
        </w:rPr>
        <w:t>t</w:t>
      </w:r>
      <w:r w:rsidRPr="00072140">
        <w:rPr>
          <w:b/>
          <w:sz w:val="40"/>
          <w:szCs w:val="40"/>
        </w:rPr>
        <w:t xml:space="preserve"> </w:t>
      </w:r>
      <w:bookmarkEnd w:id="0"/>
      <w:r w:rsidR="00EC24A1" w:rsidRPr="00072140">
        <w:rPr>
          <w:b/>
          <w:sz w:val="40"/>
          <w:szCs w:val="40"/>
        </w:rPr>
        <w:t>202</w:t>
      </w:r>
      <w:r w:rsidR="008E1253">
        <w:rPr>
          <w:b/>
          <w:sz w:val="40"/>
          <w:szCs w:val="40"/>
        </w:rPr>
        <w:t>3</w:t>
      </w:r>
      <w:r w:rsidR="00072140" w:rsidRPr="00072140">
        <w:rPr>
          <w:b/>
          <w:sz w:val="40"/>
          <w:szCs w:val="40"/>
        </w:rPr>
        <w:t>!</w:t>
      </w:r>
    </w:p>
    <w:p w14:paraId="67B6E1A5" w14:textId="5AD10814" w:rsidR="009E6ADA" w:rsidRDefault="0098350F" w:rsidP="00A872C4">
      <w:r w:rsidRPr="004A5DCF">
        <w:t>SRF Stockholms S</w:t>
      </w:r>
      <w:r w:rsidR="009752FB" w:rsidRPr="004A5DCF">
        <w:t xml:space="preserve">tad </w:t>
      </w:r>
      <w:r w:rsidR="0027459F" w:rsidRPr="004A5DCF">
        <w:t xml:space="preserve">hälsar dig välkommen </w:t>
      </w:r>
      <w:r w:rsidR="009752FB" w:rsidRPr="004A5DCF">
        <w:t xml:space="preserve">till årsmöte </w:t>
      </w:r>
      <w:r w:rsidR="00C23333" w:rsidRPr="00551F6B">
        <w:rPr>
          <w:b/>
        </w:rPr>
        <w:t xml:space="preserve">torsdagen den </w:t>
      </w:r>
      <w:r w:rsidR="003F332E">
        <w:rPr>
          <w:b/>
        </w:rPr>
        <w:t>1</w:t>
      </w:r>
      <w:r w:rsidR="00D11A74">
        <w:rPr>
          <w:b/>
        </w:rPr>
        <w:t>6</w:t>
      </w:r>
      <w:r w:rsidR="00C23333" w:rsidRPr="00551F6B">
        <w:rPr>
          <w:b/>
        </w:rPr>
        <w:t xml:space="preserve"> mars </w:t>
      </w:r>
      <w:r w:rsidR="003E6EB7" w:rsidRPr="00551F6B">
        <w:rPr>
          <w:b/>
          <w:bCs/>
        </w:rPr>
        <w:t>20</w:t>
      </w:r>
      <w:r w:rsidR="003F332E">
        <w:rPr>
          <w:b/>
          <w:bCs/>
        </w:rPr>
        <w:t>2</w:t>
      </w:r>
      <w:r w:rsidR="00AD65EB">
        <w:rPr>
          <w:b/>
          <w:bCs/>
        </w:rPr>
        <w:t>3</w:t>
      </w:r>
      <w:r w:rsidR="00772BC2" w:rsidRPr="00551F6B">
        <w:rPr>
          <w:b/>
        </w:rPr>
        <w:t xml:space="preserve"> </w:t>
      </w:r>
      <w:r w:rsidR="00B033D8" w:rsidRPr="00551F6B">
        <w:rPr>
          <w:b/>
        </w:rPr>
        <w:t>kl.</w:t>
      </w:r>
      <w:r w:rsidR="00772BC2" w:rsidRPr="00551F6B">
        <w:rPr>
          <w:b/>
        </w:rPr>
        <w:t> </w:t>
      </w:r>
      <w:r w:rsidR="00645960" w:rsidRPr="00551F6B">
        <w:rPr>
          <w:b/>
        </w:rPr>
        <w:t>18.00–21.00</w:t>
      </w:r>
      <w:r w:rsidR="00D10FBC">
        <w:t>.</w:t>
      </w:r>
      <w:r w:rsidR="009752FB" w:rsidRPr="004A5DCF">
        <w:t xml:space="preserve"> </w:t>
      </w:r>
      <w:r w:rsidR="000356ED">
        <w:t xml:space="preserve">Mötet äger rum </w:t>
      </w:r>
      <w:r w:rsidR="003F332E">
        <w:t>i Gotlandssalen</w:t>
      </w:r>
      <w:r w:rsidR="009E6ADA">
        <w:t xml:space="preserve">, Gotlandsgatan 44. </w:t>
      </w:r>
    </w:p>
    <w:p w14:paraId="15C9BA56" w14:textId="1805BD53" w:rsidR="003E6EB7" w:rsidRPr="004A5DCF" w:rsidRDefault="009752FB" w:rsidP="00A872C4">
      <w:r w:rsidRPr="004A5DCF">
        <w:t xml:space="preserve">Röstberättigad på mötet är den som </w:t>
      </w:r>
      <w:r w:rsidR="00D75E35" w:rsidRPr="004A5DCF">
        <w:t>har betala</w:t>
      </w:r>
      <w:r w:rsidRPr="004A5DCF">
        <w:t xml:space="preserve">t </w:t>
      </w:r>
      <w:r w:rsidR="003E6EB7" w:rsidRPr="004A5DCF">
        <w:t>medlemsavgiften för 20</w:t>
      </w:r>
      <w:r w:rsidR="00A5535A">
        <w:t>2</w:t>
      </w:r>
      <w:r w:rsidR="00BD527B">
        <w:t>3</w:t>
      </w:r>
      <w:r w:rsidR="003E6EB7" w:rsidRPr="004A5DCF">
        <w:t>.</w:t>
      </w:r>
      <w:r w:rsidRPr="004A5DCF">
        <w:t xml:space="preserve"> </w:t>
      </w:r>
    </w:p>
    <w:p w14:paraId="76FE221F" w14:textId="4997051B" w:rsidR="009752FB" w:rsidRPr="004A5DCF" w:rsidRDefault="009752FB" w:rsidP="00A872C4">
      <w:r w:rsidRPr="004A5DCF">
        <w:t>Anmäld medlem som inte är närvarande i möteslokalen vid fastställandet av röst</w:t>
      </w:r>
      <w:r w:rsidR="007F2299" w:rsidRPr="004A5DCF">
        <w:t>längden (punkt 2 på dagordningen</w:t>
      </w:r>
      <w:r w:rsidRPr="004A5DCF">
        <w:t xml:space="preserve">) </w:t>
      </w:r>
      <w:r w:rsidR="007F2299" w:rsidRPr="004A5DCF">
        <w:t>får inte rösta</w:t>
      </w:r>
      <w:r w:rsidR="00EC2F92" w:rsidRPr="004A5DCF">
        <w:t>. Medlem som förts in i röstlängden</w:t>
      </w:r>
      <w:r w:rsidRPr="004A5DCF">
        <w:t xml:space="preserve"> </w:t>
      </w:r>
      <w:r w:rsidR="00772BC2" w:rsidRPr="004A5DCF">
        <w:t>ska</w:t>
      </w:r>
      <w:r w:rsidRPr="004A5DCF">
        <w:t xml:space="preserve"> vara närvarande under hela mötet, s</w:t>
      </w:r>
      <w:r w:rsidR="00EC2F92" w:rsidRPr="004A5DCF">
        <w:t xml:space="preserve">om beräknas sluta omkring </w:t>
      </w:r>
      <w:r w:rsidR="00B033D8" w:rsidRPr="004A5DCF">
        <w:t>kl.</w:t>
      </w:r>
      <w:r w:rsidR="007C471A" w:rsidRPr="004A5DCF">
        <w:t xml:space="preserve"> </w:t>
      </w:r>
      <w:r w:rsidR="00C23333" w:rsidRPr="004A5DCF">
        <w:t>21.00</w:t>
      </w:r>
      <w:r w:rsidRPr="004A5DCF">
        <w:t>.</w:t>
      </w:r>
    </w:p>
    <w:p w14:paraId="0E6FF7E6" w14:textId="77777777" w:rsidR="00C23333" w:rsidRDefault="009752FB" w:rsidP="00A872C4">
      <w:r w:rsidRPr="004A5DCF">
        <w:t>På mötet behandlas endast färdig</w:t>
      </w:r>
      <w:r w:rsidR="00FF31EF" w:rsidRPr="004A5DCF">
        <w:t>a förslag till uttalanden. De</w:t>
      </w:r>
      <w:r w:rsidRPr="004A5DCF">
        <w:t xml:space="preserve"> kan antas eller förkastas.</w:t>
      </w:r>
      <w:r w:rsidR="00AB0AFF" w:rsidRPr="004A5DCF">
        <w:t xml:space="preserve"> </w:t>
      </w:r>
    </w:p>
    <w:p w14:paraId="7885F71C" w14:textId="77777777" w:rsidR="005A1FAE" w:rsidRDefault="005A1FAE" w:rsidP="00A872C4">
      <w:r>
        <w:t>Välkommen!</w:t>
      </w:r>
    </w:p>
    <w:p w14:paraId="4665F517" w14:textId="77777777" w:rsidR="005325DE" w:rsidRDefault="005325DE" w:rsidP="00145487">
      <w:pPr>
        <w:rPr>
          <w:b/>
        </w:rPr>
      </w:pPr>
    </w:p>
    <w:p w14:paraId="50786060" w14:textId="77777777" w:rsidR="00145487" w:rsidRPr="00072140" w:rsidRDefault="00145487" w:rsidP="00145487">
      <w:r w:rsidRPr="004A5DCF">
        <w:rPr>
          <w:b/>
        </w:rPr>
        <w:t>Styrelsen</w:t>
      </w:r>
    </w:p>
    <w:p w14:paraId="351627BB" w14:textId="779C55AD" w:rsidR="00072140" w:rsidRDefault="009752FB" w:rsidP="00A872C4">
      <w:r w:rsidRPr="004A5DCF">
        <w:t xml:space="preserve">Stockholm i februari </w:t>
      </w:r>
      <w:r w:rsidR="003E6EB7" w:rsidRPr="004A5DCF">
        <w:t>20</w:t>
      </w:r>
      <w:r w:rsidR="00A5535A">
        <w:t>2</w:t>
      </w:r>
      <w:r w:rsidR="00AD65EB">
        <w:t>3</w:t>
      </w:r>
    </w:p>
    <w:p w14:paraId="2DFEF725" w14:textId="77777777" w:rsidR="00C22180" w:rsidRPr="00072140" w:rsidRDefault="00D676AD" w:rsidP="00A872C4">
      <w:pPr>
        <w:rPr>
          <w:b/>
        </w:rPr>
      </w:pPr>
      <w:bookmarkStart w:id="1" w:name="_Toc223410757"/>
      <w:r>
        <w:rPr>
          <w:b/>
        </w:rPr>
        <w:br w:type="page"/>
      </w:r>
      <w:r w:rsidR="001C51EB" w:rsidRPr="00072140">
        <w:rPr>
          <w:b/>
        </w:rPr>
        <w:lastRenderedPageBreak/>
        <w:t>Bila</w:t>
      </w:r>
      <w:r w:rsidR="00C22180" w:rsidRPr="00072140">
        <w:rPr>
          <w:b/>
        </w:rPr>
        <w:t>ga 1</w:t>
      </w:r>
      <w:r w:rsidR="001C51EB" w:rsidRPr="00072140">
        <w:rPr>
          <w:b/>
        </w:rPr>
        <w:br/>
      </w:r>
    </w:p>
    <w:p w14:paraId="295C017D" w14:textId="77777777" w:rsidR="009A4344" w:rsidRPr="00B50ECB" w:rsidRDefault="009A4344" w:rsidP="009A4344">
      <w:pPr>
        <w:spacing w:after="0"/>
        <w:rPr>
          <w:rFonts w:eastAsia="Calibri" w:cs="Arial"/>
          <w:b/>
          <w:szCs w:val="28"/>
        </w:rPr>
      </w:pPr>
      <w:bookmarkStart w:id="2" w:name="OLE_LINK2"/>
      <w:bookmarkEnd w:id="1"/>
      <w:r w:rsidRPr="00B50ECB">
        <w:rPr>
          <w:rFonts w:eastAsia="Calibri" w:cs="Arial"/>
          <w:b/>
          <w:szCs w:val="28"/>
        </w:rPr>
        <w:t>Förslag till dagordning</w:t>
      </w:r>
    </w:p>
    <w:p w14:paraId="49B1D0FB" w14:textId="77777777" w:rsidR="00B50ECB" w:rsidRDefault="00B50ECB" w:rsidP="009A4344">
      <w:pPr>
        <w:spacing w:after="0"/>
        <w:rPr>
          <w:rFonts w:eastAsia="Calibri" w:cs="Arial"/>
          <w:szCs w:val="28"/>
        </w:rPr>
      </w:pPr>
    </w:p>
    <w:p w14:paraId="45AB0C58" w14:textId="077CFD55" w:rsidR="009A4344" w:rsidRPr="00B50ECB" w:rsidRDefault="009A4344" w:rsidP="009A4344">
      <w:pPr>
        <w:spacing w:after="0"/>
        <w:rPr>
          <w:rFonts w:eastAsia="Calibri" w:cs="Arial"/>
          <w:b/>
          <w:sz w:val="32"/>
          <w:szCs w:val="32"/>
        </w:rPr>
      </w:pPr>
      <w:r w:rsidRPr="00B50ECB">
        <w:rPr>
          <w:rFonts w:eastAsia="Calibri" w:cs="Arial"/>
          <w:b/>
          <w:sz w:val="32"/>
          <w:szCs w:val="32"/>
        </w:rPr>
        <w:t>SRF Stockholm</w:t>
      </w:r>
      <w:r w:rsidR="00596328">
        <w:rPr>
          <w:rFonts w:eastAsia="Calibri" w:cs="Arial"/>
          <w:b/>
          <w:sz w:val="32"/>
          <w:szCs w:val="32"/>
        </w:rPr>
        <w:t>s stads årsmöte den 1</w:t>
      </w:r>
      <w:r w:rsidR="002010FB">
        <w:rPr>
          <w:rFonts w:eastAsia="Calibri" w:cs="Arial"/>
          <w:b/>
          <w:sz w:val="32"/>
          <w:szCs w:val="32"/>
        </w:rPr>
        <w:t>6</w:t>
      </w:r>
      <w:r w:rsidR="00596328">
        <w:rPr>
          <w:rFonts w:eastAsia="Calibri" w:cs="Arial"/>
          <w:b/>
          <w:sz w:val="32"/>
          <w:szCs w:val="32"/>
        </w:rPr>
        <w:t xml:space="preserve"> mars 202</w:t>
      </w:r>
      <w:r w:rsidR="001C0976">
        <w:rPr>
          <w:rFonts w:eastAsia="Calibri" w:cs="Arial"/>
          <w:b/>
          <w:sz w:val="32"/>
          <w:szCs w:val="32"/>
        </w:rPr>
        <w:t>3</w:t>
      </w:r>
      <w:r w:rsidRPr="00B50ECB">
        <w:rPr>
          <w:rFonts w:eastAsia="Calibri" w:cs="Arial"/>
          <w:b/>
          <w:sz w:val="32"/>
          <w:szCs w:val="32"/>
        </w:rPr>
        <w:t xml:space="preserve"> </w:t>
      </w:r>
      <w:r w:rsidR="00B033D8" w:rsidRPr="00B50ECB">
        <w:rPr>
          <w:rFonts w:eastAsia="Calibri" w:cs="Arial"/>
          <w:b/>
          <w:sz w:val="32"/>
          <w:szCs w:val="32"/>
        </w:rPr>
        <w:t>kl.</w:t>
      </w:r>
      <w:r w:rsidRPr="00B50ECB">
        <w:rPr>
          <w:rFonts w:eastAsia="Calibri" w:cs="Arial"/>
          <w:b/>
          <w:sz w:val="32"/>
          <w:szCs w:val="32"/>
        </w:rPr>
        <w:t xml:space="preserve"> 18.00</w:t>
      </w:r>
    </w:p>
    <w:p w14:paraId="4E0559AB" w14:textId="77777777" w:rsidR="009A4344" w:rsidRPr="00B50ECB" w:rsidRDefault="009A4344" w:rsidP="00B50ECB">
      <w:pPr>
        <w:pStyle w:val="Liststycke"/>
        <w:numPr>
          <w:ilvl w:val="0"/>
          <w:numId w:val="37"/>
        </w:numPr>
        <w:tabs>
          <w:tab w:val="left" w:pos="426"/>
          <w:tab w:val="left" w:pos="851"/>
          <w:tab w:val="left" w:pos="1418"/>
        </w:tabs>
        <w:spacing w:after="0"/>
        <w:ind w:left="0" w:firstLine="0"/>
        <w:rPr>
          <w:rFonts w:eastAsia="Calibri" w:cs="Arial"/>
          <w:szCs w:val="28"/>
        </w:rPr>
      </w:pPr>
      <w:r w:rsidRPr="00B50ECB">
        <w:rPr>
          <w:rFonts w:eastAsia="Calibri" w:cs="Arial"/>
          <w:szCs w:val="28"/>
        </w:rPr>
        <w:t xml:space="preserve">Mötets öppnande </w:t>
      </w:r>
    </w:p>
    <w:p w14:paraId="3E4DDCD3" w14:textId="77777777" w:rsidR="00B50ECB" w:rsidRPr="00B50ECB" w:rsidRDefault="00B50ECB" w:rsidP="00B50ECB">
      <w:pPr>
        <w:tabs>
          <w:tab w:val="left" w:pos="426"/>
          <w:tab w:val="left" w:pos="851"/>
          <w:tab w:val="left" w:pos="1418"/>
        </w:tabs>
        <w:spacing w:after="0"/>
        <w:rPr>
          <w:rFonts w:eastAsia="Calibri" w:cs="Arial"/>
          <w:szCs w:val="28"/>
        </w:rPr>
      </w:pPr>
      <w:r>
        <w:rPr>
          <w:rFonts w:eastAsia="Calibri" w:cs="Arial"/>
          <w:szCs w:val="28"/>
        </w:rPr>
        <w:t>2</w:t>
      </w:r>
      <w:r>
        <w:rPr>
          <w:rFonts w:eastAsia="Calibri" w:cs="Arial"/>
          <w:szCs w:val="28"/>
        </w:rPr>
        <w:tab/>
      </w:r>
      <w:r w:rsidR="009A4344" w:rsidRPr="00B50ECB">
        <w:rPr>
          <w:rFonts w:eastAsia="Calibri" w:cs="Arial"/>
          <w:szCs w:val="28"/>
        </w:rPr>
        <w:t>Upprättande av röstlängd</w:t>
      </w:r>
    </w:p>
    <w:p w14:paraId="4C1D4D1D" w14:textId="77777777" w:rsidR="00B50ECB" w:rsidRDefault="00B50ECB" w:rsidP="00B50ECB">
      <w:pPr>
        <w:tabs>
          <w:tab w:val="left" w:pos="426"/>
          <w:tab w:val="left" w:pos="851"/>
          <w:tab w:val="left" w:pos="1418"/>
        </w:tabs>
        <w:spacing w:after="0"/>
        <w:rPr>
          <w:rFonts w:eastAsia="Calibri" w:cs="Arial"/>
          <w:szCs w:val="28"/>
        </w:rPr>
      </w:pPr>
      <w:r>
        <w:rPr>
          <w:rFonts w:eastAsia="Calibri" w:cs="Arial"/>
          <w:szCs w:val="28"/>
        </w:rPr>
        <w:t>3</w:t>
      </w:r>
      <w:r>
        <w:rPr>
          <w:rFonts w:eastAsia="Calibri" w:cs="Arial"/>
          <w:szCs w:val="28"/>
        </w:rPr>
        <w:tab/>
      </w:r>
      <w:r w:rsidR="009A4344" w:rsidRPr="00B50ECB">
        <w:rPr>
          <w:rFonts w:eastAsia="Calibri" w:cs="Arial"/>
          <w:szCs w:val="28"/>
        </w:rPr>
        <w:t>Fråga om mötet utlysts i behörig ordning</w:t>
      </w:r>
    </w:p>
    <w:p w14:paraId="1B242FCC" w14:textId="77777777" w:rsidR="00B50ECB" w:rsidRDefault="00B50ECB" w:rsidP="00B50ECB">
      <w:pPr>
        <w:tabs>
          <w:tab w:val="left" w:pos="426"/>
          <w:tab w:val="left" w:pos="851"/>
          <w:tab w:val="left" w:pos="1418"/>
        </w:tabs>
        <w:spacing w:after="0"/>
        <w:rPr>
          <w:rFonts w:eastAsia="Calibri" w:cs="Arial"/>
          <w:szCs w:val="28"/>
        </w:rPr>
      </w:pPr>
      <w:r>
        <w:rPr>
          <w:rFonts w:eastAsia="Calibri" w:cs="Arial"/>
          <w:szCs w:val="28"/>
        </w:rPr>
        <w:t>4</w:t>
      </w:r>
      <w:r>
        <w:rPr>
          <w:rFonts w:eastAsia="Calibri" w:cs="Arial"/>
          <w:szCs w:val="28"/>
        </w:rPr>
        <w:tab/>
      </w:r>
      <w:r w:rsidR="009A4344" w:rsidRPr="001938E0">
        <w:rPr>
          <w:rFonts w:eastAsia="Calibri" w:cs="Arial"/>
          <w:szCs w:val="28"/>
        </w:rPr>
        <w:t>Val av mötesfunktionärer oc</w:t>
      </w:r>
      <w:r w:rsidR="007B0F3C">
        <w:rPr>
          <w:rFonts w:eastAsia="Calibri" w:cs="Arial"/>
          <w:szCs w:val="28"/>
        </w:rPr>
        <w:t>h meddelande om protokollförare</w:t>
      </w:r>
    </w:p>
    <w:p w14:paraId="564A6BEA" w14:textId="77777777" w:rsidR="001938E0" w:rsidRPr="00B50ECB"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t>a</w:t>
      </w:r>
      <w:r w:rsidR="0035761D">
        <w:rPr>
          <w:rFonts w:eastAsia="Calibri" w:cs="Arial"/>
          <w:szCs w:val="28"/>
        </w:rPr>
        <w:t>)</w:t>
      </w:r>
      <w:r>
        <w:rPr>
          <w:rFonts w:eastAsia="Calibri" w:cs="Arial"/>
          <w:szCs w:val="28"/>
        </w:rPr>
        <w:tab/>
      </w:r>
      <w:r w:rsidR="009A4344" w:rsidRPr="00B50ECB">
        <w:rPr>
          <w:rFonts w:eastAsia="Calibri" w:cs="Arial"/>
          <w:szCs w:val="28"/>
        </w:rPr>
        <w:t>Mötesledare</w:t>
      </w:r>
    </w:p>
    <w:p w14:paraId="001AE2CD" w14:textId="77777777" w:rsidR="00CA276E"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t>b</w:t>
      </w:r>
      <w:r w:rsidR="0035761D">
        <w:rPr>
          <w:rFonts w:eastAsia="Calibri" w:cs="Arial"/>
          <w:szCs w:val="28"/>
        </w:rPr>
        <w:t>)</w:t>
      </w:r>
      <w:r>
        <w:rPr>
          <w:rFonts w:eastAsia="Calibri" w:cs="Arial"/>
          <w:szCs w:val="28"/>
        </w:rPr>
        <w:tab/>
      </w:r>
      <w:r w:rsidR="009A4344" w:rsidRPr="001938E0">
        <w:rPr>
          <w:rFonts w:eastAsia="Calibri" w:cs="Arial"/>
          <w:szCs w:val="28"/>
        </w:rPr>
        <w:t>Två protokolljusterare</w:t>
      </w:r>
    </w:p>
    <w:p w14:paraId="227B9071" w14:textId="77777777" w:rsidR="00B50ECB"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t>c</w:t>
      </w:r>
      <w:r w:rsidR="0035761D">
        <w:rPr>
          <w:rFonts w:eastAsia="Calibri" w:cs="Arial"/>
          <w:szCs w:val="28"/>
        </w:rPr>
        <w:t>)</w:t>
      </w:r>
      <w:r>
        <w:rPr>
          <w:rFonts w:eastAsia="Calibri" w:cs="Arial"/>
          <w:szCs w:val="28"/>
        </w:rPr>
        <w:tab/>
      </w:r>
      <w:r w:rsidR="009A4344" w:rsidRPr="001938E0">
        <w:rPr>
          <w:rFonts w:eastAsia="Calibri" w:cs="Arial"/>
          <w:szCs w:val="28"/>
        </w:rPr>
        <w:t>Rösträknare</w:t>
      </w:r>
    </w:p>
    <w:p w14:paraId="7960FAD8" w14:textId="77777777" w:rsidR="00626111"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Pr>
          <w:rFonts w:eastAsia="Calibri" w:cs="Arial"/>
          <w:szCs w:val="28"/>
        </w:rPr>
        <w:t xml:space="preserve">d) </w:t>
      </w:r>
      <w:r w:rsidR="0035761D">
        <w:rPr>
          <w:rFonts w:eastAsia="Calibri" w:cs="Arial"/>
          <w:szCs w:val="28"/>
        </w:rPr>
        <w:t xml:space="preserve"> </w:t>
      </w:r>
      <w:r w:rsidR="00626111">
        <w:rPr>
          <w:rFonts w:eastAsia="Calibri" w:cs="Arial"/>
          <w:szCs w:val="28"/>
        </w:rPr>
        <w:t>Val av beredningsutskott</w:t>
      </w:r>
    </w:p>
    <w:p w14:paraId="188416C0" w14:textId="77777777" w:rsidR="009A4344" w:rsidRPr="00B50ECB" w:rsidRDefault="006C1879"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Pr>
          <w:rFonts w:eastAsia="Calibri" w:cs="Arial"/>
          <w:szCs w:val="28"/>
        </w:rPr>
        <w:t>e)</w:t>
      </w:r>
      <w:r w:rsidR="00B50ECB">
        <w:rPr>
          <w:rFonts w:eastAsia="Calibri" w:cs="Arial"/>
          <w:szCs w:val="28"/>
        </w:rPr>
        <w:tab/>
      </w:r>
      <w:r w:rsidR="009A4344" w:rsidRPr="00B50ECB">
        <w:rPr>
          <w:rFonts w:eastAsia="Calibri" w:cs="Arial"/>
          <w:szCs w:val="28"/>
        </w:rPr>
        <w:t>Anmälan om styrelsens val av protokollförare</w:t>
      </w:r>
    </w:p>
    <w:p w14:paraId="1E6974FB" w14:textId="7BBC8904" w:rsidR="009A4344" w:rsidRPr="001938E0" w:rsidRDefault="009A4344" w:rsidP="00B50ECB">
      <w:pPr>
        <w:tabs>
          <w:tab w:val="left" w:pos="426"/>
          <w:tab w:val="left" w:pos="851"/>
          <w:tab w:val="left" w:pos="1418"/>
        </w:tabs>
        <w:spacing w:after="0"/>
        <w:rPr>
          <w:rFonts w:eastAsia="Calibri" w:cs="Arial"/>
          <w:szCs w:val="28"/>
        </w:rPr>
      </w:pPr>
      <w:r w:rsidRPr="001938E0">
        <w:rPr>
          <w:rFonts w:eastAsia="Calibri" w:cs="Arial"/>
          <w:szCs w:val="28"/>
        </w:rPr>
        <w:t xml:space="preserve">5 </w:t>
      </w:r>
      <w:r w:rsidR="00CA276E">
        <w:rPr>
          <w:rFonts w:eastAsia="Calibri" w:cs="Arial"/>
          <w:szCs w:val="28"/>
        </w:rPr>
        <w:tab/>
      </w:r>
      <w:r w:rsidRPr="001938E0">
        <w:rPr>
          <w:rFonts w:eastAsia="Calibri" w:cs="Arial"/>
          <w:szCs w:val="28"/>
        </w:rPr>
        <w:t>Fastställande av dagordning</w:t>
      </w:r>
      <w:r w:rsidR="00452824">
        <w:rPr>
          <w:rFonts w:eastAsia="Calibri" w:cs="Arial"/>
          <w:szCs w:val="28"/>
        </w:rPr>
        <w:t>, bilaga 1</w:t>
      </w:r>
      <w:r w:rsidRPr="001938E0">
        <w:rPr>
          <w:rFonts w:eastAsia="Calibri" w:cs="Arial"/>
          <w:szCs w:val="28"/>
        </w:rPr>
        <w:t xml:space="preserve"> </w:t>
      </w:r>
    </w:p>
    <w:p w14:paraId="4EB9819F" w14:textId="77777777" w:rsidR="009A4344" w:rsidRPr="001938E0" w:rsidRDefault="009A4344" w:rsidP="007B0F3C">
      <w:pPr>
        <w:tabs>
          <w:tab w:val="left" w:pos="426"/>
          <w:tab w:val="left" w:pos="851"/>
          <w:tab w:val="left" w:pos="1418"/>
        </w:tabs>
        <w:spacing w:after="0"/>
        <w:rPr>
          <w:rFonts w:eastAsia="Calibri" w:cs="Arial"/>
          <w:szCs w:val="28"/>
        </w:rPr>
      </w:pPr>
      <w:r w:rsidRPr="001938E0">
        <w:rPr>
          <w:rFonts w:eastAsia="Calibri" w:cs="Arial"/>
          <w:szCs w:val="28"/>
        </w:rPr>
        <w:t xml:space="preserve">6 </w:t>
      </w:r>
      <w:r w:rsidR="00CA276E">
        <w:rPr>
          <w:rFonts w:eastAsia="Calibri" w:cs="Arial"/>
          <w:szCs w:val="28"/>
        </w:rPr>
        <w:tab/>
      </w:r>
      <w:r w:rsidRPr="001938E0">
        <w:rPr>
          <w:rFonts w:eastAsia="Calibri" w:cs="Arial"/>
          <w:szCs w:val="28"/>
        </w:rPr>
        <w:t xml:space="preserve">Fastställande av arbetsordning och tidplan, bilaga 2 </w:t>
      </w:r>
    </w:p>
    <w:p w14:paraId="3DAE92B2" w14:textId="7AAA20F6" w:rsidR="009A4344" w:rsidRPr="001938E0" w:rsidRDefault="00CA276E" w:rsidP="007B0F3C">
      <w:pPr>
        <w:tabs>
          <w:tab w:val="left" w:pos="426"/>
          <w:tab w:val="left" w:pos="851"/>
          <w:tab w:val="left" w:pos="1418"/>
        </w:tabs>
        <w:spacing w:after="0"/>
        <w:rPr>
          <w:rFonts w:eastAsia="Calibri" w:cs="Arial"/>
          <w:szCs w:val="28"/>
        </w:rPr>
      </w:pPr>
      <w:r>
        <w:rPr>
          <w:rFonts w:eastAsia="Calibri" w:cs="Arial"/>
          <w:szCs w:val="28"/>
        </w:rPr>
        <w:t>7</w:t>
      </w:r>
      <w:r>
        <w:rPr>
          <w:rFonts w:eastAsia="Calibri" w:cs="Arial"/>
          <w:szCs w:val="28"/>
        </w:rPr>
        <w:tab/>
      </w:r>
      <w:r w:rsidR="009A4344" w:rsidRPr="001938E0">
        <w:rPr>
          <w:rFonts w:eastAsia="Calibri" w:cs="Arial"/>
          <w:szCs w:val="28"/>
        </w:rPr>
        <w:t>Behandling av verksamhetsberättelse för 202</w:t>
      </w:r>
      <w:r w:rsidR="004032BF">
        <w:rPr>
          <w:rFonts w:eastAsia="Calibri" w:cs="Arial"/>
          <w:szCs w:val="28"/>
        </w:rPr>
        <w:t>2</w:t>
      </w:r>
      <w:r w:rsidR="009A4344" w:rsidRPr="001938E0">
        <w:rPr>
          <w:rFonts w:eastAsia="Calibri" w:cs="Arial"/>
          <w:szCs w:val="28"/>
        </w:rPr>
        <w:t>, bilaga 3</w:t>
      </w:r>
    </w:p>
    <w:p w14:paraId="10CDBDFC" w14:textId="2C0EA9C6" w:rsidR="00B50ECB" w:rsidRDefault="00D324A4" w:rsidP="00281814">
      <w:pPr>
        <w:tabs>
          <w:tab w:val="left" w:pos="426"/>
          <w:tab w:val="left" w:pos="851"/>
          <w:tab w:val="left" w:pos="1418"/>
        </w:tabs>
        <w:spacing w:after="0"/>
        <w:rPr>
          <w:rFonts w:eastAsia="Calibri" w:cs="Arial"/>
          <w:szCs w:val="28"/>
        </w:rPr>
      </w:pPr>
      <w:r>
        <w:rPr>
          <w:rFonts w:eastAsia="Calibri" w:cs="Arial"/>
          <w:szCs w:val="28"/>
        </w:rPr>
        <w:t>8</w:t>
      </w:r>
      <w:r w:rsidR="00B50ECB">
        <w:rPr>
          <w:rFonts w:eastAsia="Calibri" w:cs="Arial"/>
          <w:szCs w:val="28"/>
        </w:rPr>
        <w:tab/>
      </w:r>
      <w:r w:rsidR="009A4344" w:rsidRPr="001938E0">
        <w:rPr>
          <w:rFonts w:eastAsia="Calibri" w:cs="Arial"/>
          <w:szCs w:val="28"/>
        </w:rPr>
        <w:t xml:space="preserve">Revisorernas berättelse, bilaga 4 </w:t>
      </w:r>
    </w:p>
    <w:p w14:paraId="3FFE1695" w14:textId="77777777" w:rsidR="00B50ECB" w:rsidRDefault="00B50ECB" w:rsidP="00281814">
      <w:pPr>
        <w:tabs>
          <w:tab w:val="left" w:pos="426"/>
          <w:tab w:val="left" w:pos="851"/>
          <w:tab w:val="left" w:pos="1418"/>
        </w:tabs>
        <w:spacing w:after="0"/>
        <w:rPr>
          <w:rFonts w:eastAsia="Calibri" w:cs="Arial"/>
          <w:szCs w:val="28"/>
        </w:rPr>
      </w:pPr>
      <w:r>
        <w:rPr>
          <w:rFonts w:eastAsia="Calibri" w:cs="Arial"/>
          <w:szCs w:val="28"/>
        </w:rPr>
        <w:tab/>
        <w:t>a</w:t>
      </w:r>
      <w:r w:rsidR="0035761D">
        <w:rPr>
          <w:rFonts w:eastAsia="Calibri" w:cs="Arial"/>
          <w:szCs w:val="28"/>
        </w:rPr>
        <w:t>)</w:t>
      </w:r>
      <w:r>
        <w:rPr>
          <w:rFonts w:eastAsia="Calibri" w:cs="Arial"/>
          <w:szCs w:val="28"/>
        </w:rPr>
        <w:tab/>
      </w:r>
      <w:r w:rsidR="009A4344" w:rsidRPr="001938E0">
        <w:rPr>
          <w:rFonts w:eastAsia="Calibri" w:cs="Arial"/>
          <w:szCs w:val="28"/>
        </w:rPr>
        <w:t>Auktoriserade revisorns berättelse</w:t>
      </w:r>
    </w:p>
    <w:p w14:paraId="11B52826" w14:textId="1D7EB383" w:rsidR="009A4344" w:rsidRPr="001938E0" w:rsidRDefault="00B50ECB" w:rsidP="00281814">
      <w:pPr>
        <w:tabs>
          <w:tab w:val="left" w:pos="426"/>
          <w:tab w:val="left" w:pos="851"/>
          <w:tab w:val="left" w:pos="1418"/>
        </w:tabs>
        <w:spacing w:after="0"/>
        <w:rPr>
          <w:rFonts w:eastAsia="Calibri" w:cs="Arial"/>
          <w:szCs w:val="28"/>
        </w:rPr>
      </w:pPr>
      <w:r>
        <w:rPr>
          <w:rFonts w:eastAsia="Calibri" w:cs="Arial"/>
          <w:szCs w:val="28"/>
        </w:rPr>
        <w:tab/>
        <w:t>b</w:t>
      </w:r>
      <w:r w:rsidR="0035761D">
        <w:rPr>
          <w:rFonts w:eastAsia="Calibri" w:cs="Arial"/>
          <w:szCs w:val="28"/>
        </w:rPr>
        <w:t>)</w:t>
      </w:r>
      <w:r>
        <w:rPr>
          <w:rFonts w:eastAsia="Calibri" w:cs="Arial"/>
          <w:szCs w:val="28"/>
        </w:rPr>
        <w:tab/>
      </w:r>
      <w:r w:rsidR="009A4344" w:rsidRPr="001938E0">
        <w:rPr>
          <w:rFonts w:eastAsia="Calibri" w:cs="Arial"/>
          <w:szCs w:val="28"/>
        </w:rPr>
        <w:t>Verksamhetsrevisorernas rapport 202</w:t>
      </w:r>
      <w:r w:rsidR="002C2C7B">
        <w:rPr>
          <w:rFonts w:eastAsia="Calibri" w:cs="Arial"/>
          <w:szCs w:val="28"/>
        </w:rPr>
        <w:t>2</w:t>
      </w:r>
    </w:p>
    <w:p w14:paraId="6DD2015C" w14:textId="26E23D11" w:rsidR="009A4344" w:rsidRPr="001938E0" w:rsidRDefault="00D324A4" w:rsidP="00281814">
      <w:pPr>
        <w:tabs>
          <w:tab w:val="left" w:pos="426"/>
          <w:tab w:val="left" w:pos="851"/>
          <w:tab w:val="left" w:pos="1418"/>
        </w:tabs>
        <w:spacing w:after="0"/>
        <w:rPr>
          <w:rFonts w:eastAsia="Calibri" w:cs="Arial"/>
          <w:szCs w:val="28"/>
        </w:rPr>
      </w:pPr>
      <w:r>
        <w:rPr>
          <w:rFonts w:eastAsia="Calibri" w:cs="Arial"/>
          <w:szCs w:val="28"/>
        </w:rPr>
        <w:t>9</w:t>
      </w:r>
      <w:r w:rsidR="00B50ECB">
        <w:rPr>
          <w:rFonts w:eastAsia="Calibri" w:cs="Arial"/>
          <w:szCs w:val="28"/>
        </w:rPr>
        <w:tab/>
      </w:r>
      <w:r w:rsidR="009A4344" w:rsidRPr="001938E0">
        <w:rPr>
          <w:rFonts w:eastAsia="Calibri" w:cs="Arial"/>
          <w:szCs w:val="28"/>
        </w:rPr>
        <w:t>Balans- och resultaträkning för 202</w:t>
      </w:r>
      <w:r w:rsidR="002C2C7B">
        <w:rPr>
          <w:rFonts w:eastAsia="Calibri" w:cs="Arial"/>
          <w:szCs w:val="28"/>
        </w:rPr>
        <w:t>2</w:t>
      </w:r>
      <w:r w:rsidR="009A4344" w:rsidRPr="001938E0">
        <w:rPr>
          <w:rFonts w:eastAsia="Calibri" w:cs="Arial"/>
          <w:szCs w:val="28"/>
        </w:rPr>
        <w:t xml:space="preserve">, bilaga </w:t>
      </w:r>
      <w:r w:rsidR="00452824">
        <w:rPr>
          <w:rFonts w:eastAsia="Calibri" w:cs="Arial"/>
          <w:szCs w:val="28"/>
        </w:rPr>
        <w:t>5</w:t>
      </w:r>
    </w:p>
    <w:p w14:paraId="2C8B122C" w14:textId="77777777" w:rsidR="00B50ECB" w:rsidRDefault="009A4344" w:rsidP="00281814">
      <w:pPr>
        <w:tabs>
          <w:tab w:val="left" w:pos="426"/>
          <w:tab w:val="left" w:pos="851"/>
          <w:tab w:val="left" w:pos="1418"/>
        </w:tabs>
        <w:spacing w:after="0"/>
        <w:rPr>
          <w:rFonts w:eastAsia="Calibri" w:cs="Arial"/>
          <w:szCs w:val="28"/>
        </w:rPr>
      </w:pPr>
      <w:r w:rsidRPr="001938E0">
        <w:rPr>
          <w:rFonts w:eastAsia="Calibri" w:cs="Arial"/>
          <w:szCs w:val="28"/>
        </w:rPr>
        <w:t xml:space="preserve">    </w:t>
      </w:r>
      <w:r w:rsidR="00B50ECB">
        <w:rPr>
          <w:rFonts w:eastAsia="Calibri" w:cs="Arial"/>
          <w:szCs w:val="28"/>
        </w:rPr>
        <w:tab/>
        <w:t>a</w:t>
      </w:r>
      <w:r w:rsidR="0035761D">
        <w:rPr>
          <w:rFonts w:eastAsia="Calibri" w:cs="Arial"/>
          <w:szCs w:val="28"/>
        </w:rPr>
        <w:t>)</w:t>
      </w:r>
      <w:r w:rsidR="00B50ECB">
        <w:rPr>
          <w:rFonts w:eastAsia="Calibri" w:cs="Arial"/>
          <w:szCs w:val="28"/>
        </w:rPr>
        <w:tab/>
      </w:r>
      <w:r w:rsidRPr="001938E0">
        <w:rPr>
          <w:rFonts w:eastAsia="Calibri" w:cs="Arial"/>
          <w:szCs w:val="28"/>
        </w:rPr>
        <w:t>Fastställand</w:t>
      </w:r>
      <w:r w:rsidR="00B50ECB">
        <w:rPr>
          <w:rFonts w:eastAsia="Calibri" w:cs="Arial"/>
          <w:szCs w:val="28"/>
        </w:rPr>
        <w:t>e av balans- och resultaträkning</w:t>
      </w:r>
    </w:p>
    <w:p w14:paraId="6E44DD40" w14:textId="77777777" w:rsidR="009A4344" w:rsidRPr="001938E0" w:rsidRDefault="00B50ECB" w:rsidP="00281814">
      <w:pPr>
        <w:tabs>
          <w:tab w:val="left" w:pos="426"/>
          <w:tab w:val="left" w:pos="851"/>
          <w:tab w:val="left" w:pos="1418"/>
        </w:tabs>
        <w:spacing w:after="0"/>
        <w:rPr>
          <w:rFonts w:eastAsia="Calibri" w:cs="Arial"/>
          <w:szCs w:val="28"/>
        </w:rPr>
      </w:pPr>
      <w:r>
        <w:rPr>
          <w:rFonts w:eastAsia="Calibri" w:cs="Arial"/>
          <w:szCs w:val="28"/>
        </w:rPr>
        <w:tab/>
        <w:t>b</w:t>
      </w:r>
      <w:r w:rsidR="0035761D">
        <w:rPr>
          <w:rFonts w:eastAsia="Calibri" w:cs="Arial"/>
          <w:szCs w:val="28"/>
        </w:rPr>
        <w:t>)</w:t>
      </w:r>
      <w:r>
        <w:rPr>
          <w:rFonts w:eastAsia="Calibri" w:cs="Arial"/>
          <w:szCs w:val="28"/>
        </w:rPr>
        <w:tab/>
      </w:r>
      <w:r w:rsidR="009A4344" w:rsidRPr="001938E0">
        <w:rPr>
          <w:rFonts w:eastAsia="Calibri" w:cs="Arial"/>
          <w:szCs w:val="28"/>
        </w:rPr>
        <w:t>Fastställande av vinst/förlustdisposition</w:t>
      </w:r>
    </w:p>
    <w:p w14:paraId="62E8D416" w14:textId="05E72488" w:rsidR="009A4344" w:rsidRPr="001938E0" w:rsidRDefault="00B50ECB" w:rsidP="007B0F3C">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0</w:t>
      </w:r>
      <w:r>
        <w:rPr>
          <w:rFonts w:eastAsia="Calibri" w:cs="Arial"/>
          <w:szCs w:val="28"/>
        </w:rPr>
        <w:tab/>
      </w:r>
      <w:r w:rsidR="009A4344" w:rsidRPr="001938E0">
        <w:rPr>
          <w:rFonts w:eastAsia="Calibri" w:cs="Arial"/>
          <w:szCs w:val="28"/>
        </w:rPr>
        <w:t>Fråga om ansvarsfrihet för styrelsen 202</w:t>
      </w:r>
      <w:r w:rsidR="002C2C7B">
        <w:rPr>
          <w:rFonts w:eastAsia="Calibri" w:cs="Arial"/>
          <w:szCs w:val="28"/>
        </w:rPr>
        <w:t>2</w:t>
      </w:r>
    </w:p>
    <w:p w14:paraId="191D494E" w14:textId="467DABC7" w:rsidR="009A4344" w:rsidRPr="001938E0" w:rsidRDefault="00B50ECB" w:rsidP="007B0F3C">
      <w:pPr>
        <w:tabs>
          <w:tab w:val="left" w:pos="426"/>
          <w:tab w:val="left" w:pos="851"/>
          <w:tab w:val="left" w:pos="1418"/>
        </w:tabs>
        <w:spacing w:after="0"/>
        <w:rPr>
          <w:rFonts w:eastAsia="Calibri" w:cs="Arial"/>
          <w:szCs w:val="28"/>
        </w:rPr>
      </w:pPr>
      <w:r>
        <w:rPr>
          <w:rFonts w:eastAsia="Calibri" w:cs="Arial"/>
          <w:szCs w:val="28"/>
        </w:rPr>
        <w:t>1</w:t>
      </w:r>
      <w:r w:rsidR="00B83A2A">
        <w:rPr>
          <w:rFonts w:eastAsia="Calibri" w:cs="Arial"/>
          <w:szCs w:val="28"/>
        </w:rPr>
        <w:t>1</w:t>
      </w:r>
      <w:r>
        <w:rPr>
          <w:rFonts w:eastAsia="Calibri" w:cs="Arial"/>
          <w:szCs w:val="28"/>
        </w:rPr>
        <w:tab/>
      </w:r>
      <w:r w:rsidR="009A4344" w:rsidRPr="001938E0">
        <w:rPr>
          <w:rFonts w:eastAsia="Calibri" w:cs="Arial"/>
          <w:szCs w:val="28"/>
        </w:rPr>
        <w:t>Förslag till medlemsavgift för 202</w:t>
      </w:r>
      <w:r w:rsidR="00A50F0F">
        <w:rPr>
          <w:rFonts w:eastAsia="Calibri" w:cs="Arial"/>
          <w:szCs w:val="28"/>
        </w:rPr>
        <w:t>4</w:t>
      </w:r>
      <w:r w:rsidR="009A4344" w:rsidRPr="001938E0">
        <w:rPr>
          <w:rFonts w:eastAsia="Calibri" w:cs="Arial"/>
          <w:szCs w:val="28"/>
        </w:rPr>
        <w:t xml:space="preserve">, bilaga </w:t>
      </w:r>
      <w:r w:rsidR="00452824">
        <w:rPr>
          <w:rFonts w:eastAsia="Calibri" w:cs="Arial"/>
          <w:szCs w:val="28"/>
        </w:rPr>
        <w:t>6</w:t>
      </w:r>
    </w:p>
    <w:p w14:paraId="1391EBBD" w14:textId="037D8F1B" w:rsidR="009A4344" w:rsidRPr="001938E0" w:rsidRDefault="009A4344" w:rsidP="007B0F3C">
      <w:pPr>
        <w:tabs>
          <w:tab w:val="left" w:pos="426"/>
          <w:tab w:val="left" w:pos="851"/>
          <w:tab w:val="left" w:pos="1418"/>
        </w:tabs>
        <w:spacing w:after="0"/>
        <w:rPr>
          <w:rFonts w:eastAsia="Calibri" w:cs="Arial"/>
          <w:szCs w:val="28"/>
        </w:rPr>
      </w:pPr>
      <w:r w:rsidRPr="002F0C1D">
        <w:rPr>
          <w:rFonts w:eastAsia="Calibri" w:cs="Arial"/>
          <w:bCs/>
          <w:szCs w:val="28"/>
        </w:rPr>
        <w:t>1</w:t>
      </w:r>
      <w:r w:rsidR="00A82BE1">
        <w:rPr>
          <w:rFonts w:eastAsia="Calibri" w:cs="Arial"/>
          <w:bCs/>
          <w:szCs w:val="28"/>
        </w:rPr>
        <w:t>2</w:t>
      </w:r>
      <w:r w:rsidRPr="002F0C1D">
        <w:rPr>
          <w:rFonts w:eastAsia="Calibri" w:cs="Arial"/>
          <w:bCs/>
          <w:szCs w:val="28"/>
        </w:rPr>
        <w:t>-1</w:t>
      </w:r>
      <w:r w:rsidR="00A82BE1">
        <w:rPr>
          <w:rFonts w:eastAsia="Calibri" w:cs="Arial"/>
          <w:bCs/>
          <w:szCs w:val="28"/>
        </w:rPr>
        <w:t>6</w:t>
      </w:r>
      <w:r w:rsidRPr="002F0C1D">
        <w:rPr>
          <w:rFonts w:eastAsia="Calibri" w:cs="Arial"/>
          <w:bCs/>
          <w:szCs w:val="28"/>
        </w:rPr>
        <w:t xml:space="preserve"> Val:</w:t>
      </w:r>
      <w:r w:rsidRPr="001938E0">
        <w:rPr>
          <w:rFonts w:eastAsia="Calibri" w:cs="Arial"/>
          <w:b/>
          <w:bCs/>
          <w:szCs w:val="28"/>
        </w:rPr>
        <w:t xml:space="preserve"> </w:t>
      </w:r>
      <w:r w:rsidRPr="001938E0">
        <w:rPr>
          <w:rFonts w:eastAsia="Calibri" w:cs="Arial"/>
          <w:szCs w:val="28"/>
        </w:rPr>
        <w:t xml:space="preserve">bilaga </w:t>
      </w:r>
      <w:r w:rsidR="00452824">
        <w:rPr>
          <w:rFonts w:eastAsia="Calibri" w:cs="Arial"/>
          <w:szCs w:val="28"/>
        </w:rPr>
        <w:t>7</w:t>
      </w:r>
    </w:p>
    <w:p w14:paraId="600D6030" w14:textId="5D134E27"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2</w:t>
      </w:r>
      <w:r w:rsidR="000073FD">
        <w:rPr>
          <w:rFonts w:eastAsia="Calibri" w:cs="Arial"/>
          <w:szCs w:val="28"/>
        </w:rPr>
        <w:tab/>
      </w:r>
      <w:r w:rsidR="009A4344" w:rsidRPr="001938E0">
        <w:rPr>
          <w:rFonts w:eastAsia="Calibri" w:cs="Arial"/>
          <w:szCs w:val="28"/>
        </w:rPr>
        <w:t>Val av ordförande på ett år</w:t>
      </w:r>
    </w:p>
    <w:p w14:paraId="7C3009EB" w14:textId="3EAE7EA4"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3</w:t>
      </w:r>
      <w:r w:rsidR="000073FD">
        <w:rPr>
          <w:rFonts w:eastAsia="Calibri" w:cs="Arial"/>
          <w:szCs w:val="28"/>
        </w:rPr>
        <w:tab/>
      </w:r>
      <w:r w:rsidR="009A4344" w:rsidRPr="001938E0">
        <w:rPr>
          <w:rFonts w:eastAsia="Calibri" w:cs="Arial"/>
          <w:szCs w:val="28"/>
        </w:rPr>
        <w:t xml:space="preserve">Val av </w:t>
      </w:r>
      <w:r w:rsidR="006C1879">
        <w:rPr>
          <w:rFonts w:eastAsia="Calibri" w:cs="Arial"/>
          <w:szCs w:val="28"/>
        </w:rPr>
        <w:t>fyra</w:t>
      </w:r>
      <w:r w:rsidR="009A4344" w:rsidRPr="001938E0">
        <w:rPr>
          <w:rFonts w:eastAsia="Calibri" w:cs="Arial"/>
          <w:szCs w:val="28"/>
        </w:rPr>
        <w:t xml:space="preserve"> styrelseledamöter på två år </w:t>
      </w:r>
    </w:p>
    <w:p w14:paraId="2DD2B6E2" w14:textId="3B91D3C9" w:rsidR="008470AE" w:rsidRDefault="008470AE" w:rsidP="00BE0616">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4</w:t>
      </w:r>
      <w:r>
        <w:rPr>
          <w:rFonts w:eastAsia="Calibri" w:cs="Arial"/>
          <w:szCs w:val="28"/>
        </w:rPr>
        <w:t xml:space="preserve"> Val</w:t>
      </w:r>
      <w:r w:rsidR="00322677">
        <w:rPr>
          <w:rFonts w:eastAsia="Calibri" w:cs="Arial"/>
          <w:szCs w:val="28"/>
        </w:rPr>
        <w:t xml:space="preserve"> </w:t>
      </w:r>
      <w:r>
        <w:rPr>
          <w:rFonts w:eastAsia="Calibri" w:cs="Arial"/>
          <w:szCs w:val="28"/>
        </w:rPr>
        <w:t>av en styrelseledamot i fyllnadsval på 1 år</w:t>
      </w:r>
    </w:p>
    <w:p w14:paraId="59F97F92" w14:textId="6BFA853E" w:rsidR="009A4344" w:rsidRPr="001938E0" w:rsidRDefault="002F0C1D" w:rsidP="00BE0616">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5</w:t>
      </w:r>
      <w:r w:rsidR="000073FD">
        <w:rPr>
          <w:rFonts w:eastAsia="Calibri" w:cs="Arial"/>
          <w:szCs w:val="28"/>
        </w:rPr>
        <w:tab/>
      </w:r>
      <w:r w:rsidR="009A4344" w:rsidRPr="001938E0">
        <w:rPr>
          <w:rFonts w:eastAsia="Calibri" w:cs="Arial"/>
          <w:szCs w:val="28"/>
        </w:rPr>
        <w:t xml:space="preserve">Val av revisorer </w:t>
      </w:r>
    </w:p>
    <w:p w14:paraId="539FDFFA" w14:textId="77777777" w:rsidR="009A4344" w:rsidRPr="001938E0" w:rsidRDefault="00BE0616" w:rsidP="00BE0616">
      <w:pPr>
        <w:tabs>
          <w:tab w:val="left" w:pos="426"/>
          <w:tab w:val="left" w:pos="851"/>
          <w:tab w:val="left" w:pos="1418"/>
        </w:tabs>
        <w:spacing w:after="0"/>
        <w:rPr>
          <w:rFonts w:eastAsia="Calibri" w:cs="Arial"/>
          <w:szCs w:val="28"/>
        </w:rPr>
      </w:pPr>
      <w:r>
        <w:rPr>
          <w:rFonts w:eastAsia="Calibri" w:cs="Arial"/>
          <w:szCs w:val="28"/>
        </w:rPr>
        <w:t>      a</w:t>
      </w:r>
      <w:r w:rsidR="0035761D">
        <w:rPr>
          <w:rFonts w:eastAsia="Calibri" w:cs="Arial"/>
          <w:szCs w:val="28"/>
        </w:rPr>
        <w:t>)</w:t>
      </w:r>
      <w:r>
        <w:rPr>
          <w:rFonts w:eastAsia="Calibri" w:cs="Arial"/>
          <w:szCs w:val="28"/>
        </w:rPr>
        <w:tab/>
      </w:r>
      <w:r w:rsidR="009A4344" w:rsidRPr="001938E0">
        <w:rPr>
          <w:rFonts w:eastAsia="Calibri" w:cs="Arial"/>
          <w:szCs w:val="28"/>
        </w:rPr>
        <w:t>Anmälan av revisionsbyrå</w:t>
      </w:r>
    </w:p>
    <w:p w14:paraId="37604ECA" w14:textId="77777777" w:rsidR="009A4344" w:rsidRPr="001938E0" w:rsidRDefault="00BE0616" w:rsidP="00BE0616">
      <w:pPr>
        <w:tabs>
          <w:tab w:val="left" w:pos="426"/>
          <w:tab w:val="left" w:pos="851"/>
          <w:tab w:val="left" w:pos="1418"/>
        </w:tabs>
        <w:spacing w:after="0"/>
        <w:rPr>
          <w:rFonts w:eastAsia="Calibri" w:cs="Arial"/>
          <w:szCs w:val="28"/>
        </w:rPr>
      </w:pPr>
      <w:r>
        <w:rPr>
          <w:rFonts w:eastAsia="Calibri" w:cs="Arial"/>
          <w:szCs w:val="28"/>
        </w:rPr>
        <w:t>      b</w:t>
      </w:r>
      <w:r w:rsidR="0035761D">
        <w:rPr>
          <w:rFonts w:eastAsia="Calibri" w:cs="Arial"/>
          <w:szCs w:val="28"/>
        </w:rPr>
        <w:t>)</w:t>
      </w:r>
      <w:r>
        <w:rPr>
          <w:rFonts w:eastAsia="Calibri" w:cs="Arial"/>
          <w:szCs w:val="28"/>
        </w:rPr>
        <w:tab/>
      </w:r>
      <w:r w:rsidR="009A4344" w:rsidRPr="001938E0">
        <w:rPr>
          <w:rFonts w:eastAsia="Calibri" w:cs="Arial"/>
          <w:szCs w:val="28"/>
        </w:rPr>
        <w:t>Val av en verksamhetsrevisor och en ersättare på ett år</w:t>
      </w:r>
    </w:p>
    <w:p w14:paraId="04BB747A" w14:textId="62439CE5" w:rsidR="009A4344" w:rsidRPr="001938E0" w:rsidRDefault="002F0C1D" w:rsidP="00BE0616">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6</w:t>
      </w:r>
      <w:r w:rsidR="00BE0616">
        <w:rPr>
          <w:rFonts w:eastAsia="Calibri" w:cs="Arial"/>
          <w:szCs w:val="28"/>
        </w:rPr>
        <w:tab/>
      </w:r>
      <w:r w:rsidR="009A4344" w:rsidRPr="001938E0">
        <w:rPr>
          <w:rFonts w:eastAsia="Calibri" w:cs="Arial"/>
          <w:szCs w:val="28"/>
        </w:rPr>
        <w:t>Val av ombud och ersättare till distriktets representantskapsmöte 202</w:t>
      </w:r>
      <w:r w:rsidR="007B2B51">
        <w:rPr>
          <w:rFonts w:eastAsia="Calibri" w:cs="Arial"/>
          <w:szCs w:val="28"/>
        </w:rPr>
        <w:t>3</w:t>
      </w:r>
    </w:p>
    <w:p w14:paraId="26701EAD" w14:textId="727FA63A" w:rsidR="006C1879" w:rsidRPr="001938E0" w:rsidRDefault="006C1879" w:rsidP="006C1879">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7</w:t>
      </w:r>
      <w:r>
        <w:rPr>
          <w:rFonts w:eastAsia="Calibri" w:cs="Arial"/>
          <w:szCs w:val="28"/>
        </w:rPr>
        <w:tab/>
      </w:r>
      <w:r w:rsidRPr="001938E0">
        <w:rPr>
          <w:rFonts w:eastAsia="Calibri" w:cs="Arial"/>
          <w:szCs w:val="28"/>
        </w:rPr>
        <w:t>Val av valberedning</w:t>
      </w:r>
    </w:p>
    <w:p w14:paraId="365588B9" w14:textId="0DE609BD" w:rsidR="009A4344" w:rsidRPr="001938E0" w:rsidRDefault="00626111" w:rsidP="007B0F3C">
      <w:pPr>
        <w:tabs>
          <w:tab w:val="left" w:pos="426"/>
          <w:tab w:val="left" w:pos="851"/>
          <w:tab w:val="left" w:pos="1418"/>
        </w:tabs>
        <w:spacing w:after="0"/>
        <w:rPr>
          <w:rFonts w:eastAsia="Calibri" w:cs="Arial"/>
          <w:szCs w:val="28"/>
        </w:rPr>
      </w:pPr>
      <w:r>
        <w:rPr>
          <w:rFonts w:eastAsia="Calibri" w:cs="Arial"/>
          <w:szCs w:val="28"/>
        </w:rPr>
        <w:t>1</w:t>
      </w:r>
      <w:r w:rsidR="00A82BE1">
        <w:rPr>
          <w:rFonts w:eastAsia="Calibri" w:cs="Arial"/>
          <w:szCs w:val="28"/>
        </w:rPr>
        <w:t>8</w:t>
      </w:r>
      <w:r w:rsidR="00BE0616">
        <w:rPr>
          <w:rFonts w:eastAsia="Calibri" w:cs="Arial"/>
          <w:szCs w:val="28"/>
        </w:rPr>
        <w:tab/>
      </w:r>
      <w:r w:rsidR="00F371F6">
        <w:rPr>
          <w:rFonts w:eastAsia="Calibri" w:cs="Arial"/>
          <w:szCs w:val="28"/>
        </w:rPr>
        <w:t xml:space="preserve">Förslag till </w:t>
      </w:r>
      <w:r w:rsidR="009A4344" w:rsidRPr="001938E0">
        <w:rPr>
          <w:rFonts w:eastAsia="Calibri" w:cs="Arial"/>
          <w:szCs w:val="28"/>
        </w:rPr>
        <w:t>st</w:t>
      </w:r>
      <w:r w:rsidR="006A35BE">
        <w:rPr>
          <w:rFonts w:eastAsia="Calibri" w:cs="Arial"/>
          <w:szCs w:val="28"/>
        </w:rPr>
        <w:t>adgeändring</w:t>
      </w:r>
      <w:r w:rsidR="00CD6E44">
        <w:rPr>
          <w:rFonts w:eastAsia="Calibri" w:cs="Arial"/>
          <w:szCs w:val="28"/>
        </w:rPr>
        <w:t>ar</w:t>
      </w:r>
      <w:r w:rsidR="00452824">
        <w:rPr>
          <w:rFonts w:eastAsia="Calibri" w:cs="Arial"/>
          <w:szCs w:val="28"/>
        </w:rPr>
        <w:t>, bilaga 8</w:t>
      </w:r>
    </w:p>
    <w:p w14:paraId="7DFDA93A" w14:textId="1B010033" w:rsidR="00FB2679" w:rsidRDefault="004E27A8" w:rsidP="007B0F3C">
      <w:pPr>
        <w:tabs>
          <w:tab w:val="left" w:pos="426"/>
          <w:tab w:val="left" w:pos="851"/>
          <w:tab w:val="left" w:pos="1418"/>
        </w:tabs>
        <w:spacing w:after="0"/>
        <w:rPr>
          <w:rFonts w:eastAsia="Calibri" w:cs="Arial"/>
          <w:szCs w:val="28"/>
        </w:rPr>
      </w:pPr>
      <w:r>
        <w:rPr>
          <w:rFonts w:eastAsia="Calibri" w:cs="Arial"/>
          <w:szCs w:val="28"/>
        </w:rPr>
        <w:t>19</w:t>
      </w:r>
      <w:r>
        <w:rPr>
          <w:rFonts w:eastAsia="Calibri" w:cs="Arial"/>
          <w:szCs w:val="28"/>
        </w:rPr>
        <w:tab/>
        <w:t>Förslag från styrelsen, bilaga 9</w:t>
      </w:r>
    </w:p>
    <w:p w14:paraId="0A6AEBB0" w14:textId="28F69A5B" w:rsidR="009A4344" w:rsidRPr="001938E0" w:rsidRDefault="004E27A8" w:rsidP="007B0F3C">
      <w:pPr>
        <w:tabs>
          <w:tab w:val="left" w:pos="426"/>
          <w:tab w:val="left" w:pos="851"/>
          <w:tab w:val="left" w:pos="1418"/>
        </w:tabs>
        <w:spacing w:after="0"/>
        <w:rPr>
          <w:rFonts w:eastAsia="Calibri" w:cs="Arial"/>
          <w:szCs w:val="28"/>
        </w:rPr>
      </w:pPr>
      <w:r>
        <w:rPr>
          <w:rFonts w:eastAsia="Calibri" w:cs="Arial"/>
          <w:szCs w:val="28"/>
        </w:rPr>
        <w:t>20</w:t>
      </w:r>
      <w:r w:rsidR="00BE0616">
        <w:rPr>
          <w:rFonts w:eastAsia="Calibri" w:cs="Arial"/>
          <w:szCs w:val="28"/>
        </w:rPr>
        <w:tab/>
      </w:r>
      <w:r w:rsidR="009A4344" w:rsidRPr="001938E0">
        <w:rPr>
          <w:rFonts w:eastAsia="Calibri" w:cs="Arial"/>
          <w:szCs w:val="28"/>
        </w:rPr>
        <w:t xml:space="preserve">Motioner, bilaga </w:t>
      </w:r>
      <w:r>
        <w:rPr>
          <w:rFonts w:eastAsia="Calibri" w:cs="Arial"/>
          <w:szCs w:val="28"/>
        </w:rPr>
        <w:t>10</w:t>
      </w:r>
    </w:p>
    <w:p w14:paraId="42E0878B" w14:textId="01A11E11"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2</w:t>
      </w:r>
      <w:r w:rsidR="004E27A8">
        <w:rPr>
          <w:rFonts w:eastAsia="Calibri" w:cs="Arial"/>
          <w:szCs w:val="28"/>
        </w:rPr>
        <w:t>1</w:t>
      </w:r>
      <w:r w:rsidR="00BE0616">
        <w:rPr>
          <w:rFonts w:eastAsia="Calibri" w:cs="Arial"/>
          <w:szCs w:val="28"/>
        </w:rPr>
        <w:tab/>
      </w:r>
      <w:r w:rsidR="009A4344" w:rsidRPr="001938E0">
        <w:rPr>
          <w:rFonts w:eastAsia="Calibri" w:cs="Arial"/>
          <w:szCs w:val="28"/>
        </w:rPr>
        <w:t>Antagande av uttalanden</w:t>
      </w:r>
    </w:p>
    <w:p w14:paraId="3ABCB9B6" w14:textId="277F5980" w:rsidR="009A4344" w:rsidRPr="001938E0" w:rsidRDefault="004E27A8" w:rsidP="007B0F3C">
      <w:pPr>
        <w:tabs>
          <w:tab w:val="left" w:pos="426"/>
          <w:tab w:val="left" w:pos="851"/>
          <w:tab w:val="left" w:pos="1418"/>
        </w:tabs>
        <w:spacing w:after="0"/>
        <w:rPr>
          <w:rFonts w:eastAsia="Calibri" w:cs="Arial"/>
          <w:szCs w:val="28"/>
        </w:rPr>
      </w:pPr>
      <w:r>
        <w:rPr>
          <w:rFonts w:eastAsia="Calibri" w:cs="Arial"/>
          <w:szCs w:val="28"/>
        </w:rPr>
        <w:t>2</w:t>
      </w:r>
      <w:r w:rsidR="004079BF">
        <w:rPr>
          <w:rFonts w:eastAsia="Calibri" w:cs="Arial"/>
          <w:szCs w:val="28"/>
        </w:rPr>
        <w:t>2</w:t>
      </w:r>
      <w:r w:rsidR="004079BF">
        <w:rPr>
          <w:rFonts w:eastAsia="Calibri" w:cs="Arial"/>
          <w:szCs w:val="28"/>
        </w:rPr>
        <w:tab/>
      </w:r>
      <w:r w:rsidR="009A4344" w:rsidRPr="001938E0">
        <w:rPr>
          <w:rFonts w:eastAsia="Calibri" w:cs="Arial"/>
          <w:szCs w:val="28"/>
        </w:rPr>
        <w:t>Övriga ärenden som årsmötet beslutat behandla</w:t>
      </w:r>
    </w:p>
    <w:p w14:paraId="6560A0D9" w14:textId="23098206" w:rsidR="005033C5" w:rsidRPr="00B713DF" w:rsidRDefault="002F0C1D" w:rsidP="00B713DF">
      <w:pPr>
        <w:tabs>
          <w:tab w:val="left" w:pos="426"/>
          <w:tab w:val="left" w:pos="851"/>
          <w:tab w:val="left" w:pos="1418"/>
        </w:tabs>
        <w:spacing w:after="0"/>
        <w:rPr>
          <w:rFonts w:eastAsia="Calibri" w:cs="Arial"/>
          <w:szCs w:val="28"/>
        </w:rPr>
      </w:pPr>
      <w:r>
        <w:rPr>
          <w:rFonts w:eastAsia="Calibri" w:cs="Arial"/>
          <w:szCs w:val="28"/>
        </w:rPr>
        <w:t>2</w:t>
      </w:r>
      <w:r w:rsidR="004079BF">
        <w:rPr>
          <w:rFonts w:eastAsia="Calibri" w:cs="Arial"/>
          <w:szCs w:val="28"/>
        </w:rPr>
        <w:t>3</w:t>
      </w:r>
      <w:r w:rsidR="00BE0616">
        <w:rPr>
          <w:rFonts w:eastAsia="Calibri" w:cs="Arial"/>
          <w:szCs w:val="28"/>
        </w:rPr>
        <w:tab/>
      </w:r>
      <w:r w:rsidR="009A4344" w:rsidRPr="001938E0">
        <w:rPr>
          <w:rFonts w:eastAsia="Calibri" w:cs="Arial"/>
          <w:szCs w:val="28"/>
        </w:rPr>
        <w:t xml:space="preserve">Avslutning </w:t>
      </w:r>
    </w:p>
    <w:p w14:paraId="09E32C80" w14:textId="77777777" w:rsidR="00EA7590" w:rsidRPr="00BB4301" w:rsidRDefault="00BB4301" w:rsidP="00BB4301">
      <w:pPr>
        <w:spacing w:after="0"/>
      </w:pPr>
      <w:r>
        <w:br w:type="page"/>
      </w:r>
      <w:r w:rsidR="00614938" w:rsidRPr="005840D0">
        <w:rPr>
          <w:b/>
        </w:rPr>
        <w:lastRenderedPageBreak/>
        <w:t>Bi</w:t>
      </w:r>
      <w:r w:rsidR="001C51EB" w:rsidRPr="005840D0">
        <w:rPr>
          <w:b/>
        </w:rPr>
        <w:t>laga 2</w:t>
      </w:r>
      <w:r w:rsidR="005840D0">
        <w:t>,</w:t>
      </w:r>
      <w:r w:rsidR="009752FB" w:rsidRPr="002477E1">
        <w:rPr>
          <w:b/>
        </w:rPr>
        <w:t xml:space="preserve"> </w:t>
      </w:r>
      <w:r w:rsidR="00D0782C" w:rsidRPr="002477E1">
        <w:t>t</w:t>
      </w:r>
      <w:r w:rsidR="009752FB" w:rsidRPr="002477E1">
        <w:t xml:space="preserve">illhör </w:t>
      </w:r>
      <w:r w:rsidR="0068707C" w:rsidRPr="002477E1">
        <w:t xml:space="preserve">dagordningens </w:t>
      </w:r>
      <w:r w:rsidR="00711C78" w:rsidRPr="002477E1">
        <w:t>punkt 6</w:t>
      </w:r>
      <w:r w:rsidR="005840D0">
        <w:t>.</w:t>
      </w:r>
      <w:bookmarkStart w:id="3" w:name="_Toc223410758"/>
    </w:p>
    <w:p w14:paraId="6B2ED3EF" w14:textId="77777777" w:rsidR="00EA7590" w:rsidRDefault="00EA7590" w:rsidP="00A872C4">
      <w:pPr>
        <w:rPr>
          <w:b/>
        </w:rPr>
      </w:pPr>
    </w:p>
    <w:p w14:paraId="1FC74704" w14:textId="0BC95159" w:rsidR="00AB6191" w:rsidRPr="002477E1" w:rsidRDefault="009752FB" w:rsidP="00DF378A">
      <w:pPr>
        <w:rPr>
          <w:b/>
        </w:rPr>
      </w:pPr>
      <w:r w:rsidRPr="002477E1">
        <w:rPr>
          <w:b/>
        </w:rPr>
        <w:t>Arbetsordning</w:t>
      </w:r>
      <w:bookmarkEnd w:id="3"/>
      <w:r w:rsidR="001C51EB" w:rsidRPr="002477E1">
        <w:rPr>
          <w:b/>
        </w:rPr>
        <w:t xml:space="preserve"> och tidplan</w:t>
      </w:r>
    </w:p>
    <w:p w14:paraId="5E2CFAD0" w14:textId="2C2699D4" w:rsidR="009752FB" w:rsidRPr="004A5DCF" w:rsidRDefault="009752FB" w:rsidP="00A872C4">
      <w:r w:rsidRPr="004A5DCF">
        <w:t>Tiden för nya nomineringar t</w:t>
      </w:r>
      <w:r w:rsidR="006F5FA2" w:rsidRPr="004A5DCF">
        <w:t xml:space="preserve">ill styrelse och ombud utgår </w:t>
      </w:r>
      <w:r w:rsidR="0041623E" w:rsidRPr="004A5DCF">
        <w:t xml:space="preserve">när årsmötet öppnas, </w:t>
      </w:r>
      <w:r w:rsidR="00B033D8" w:rsidRPr="004A5DCF">
        <w:t>kl.</w:t>
      </w:r>
      <w:r w:rsidRPr="004A5DCF">
        <w:t xml:space="preserve"> 1</w:t>
      </w:r>
      <w:r w:rsidR="00075F8B" w:rsidRPr="004A5DCF">
        <w:t>8</w:t>
      </w:r>
      <w:r w:rsidRPr="004A5DCF">
        <w:t xml:space="preserve">.00. </w:t>
      </w:r>
    </w:p>
    <w:p w14:paraId="7E9EE662" w14:textId="77777777" w:rsidR="00EA7590" w:rsidRDefault="00EA7590" w:rsidP="00A872C4">
      <w:bookmarkStart w:id="4" w:name="_Toc223410759"/>
    </w:p>
    <w:p w14:paraId="30F9423A" w14:textId="77777777" w:rsidR="009752FB" w:rsidRPr="00EA7590" w:rsidRDefault="009752FB" w:rsidP="00EA7590">
      <w:pPr>
        <w:spacing w:after="0"/>
        <w:rPr>
          <w:b/>
        </w:rPr>
      </w:pPr>
      <w:r w:rsidRPr="00EA7590">
        <w:rPr>
          <w:b/>
        </w:rPr>
        <w:t>Tidplan</w:t>
      </w:r>
      <w:bookmarkEnd w:id="4"/>
      <w:r w:rsidR="002A6A2F" w:rsidRPr="00EA7590">
        <w:rPr>
          <w:b/>
        </w:rPr>
        <w:t>:</w:t>
      </w:r>
    </w:p>
    <w:p w14:paraId="0ECD522D" w14:textId="7ABA36E7" w:rsidR="00FA0308" w:rsidRPr="004A5DCF" w:rsidRDefault="00FA0308" w:rsidP="00FA0308">
      <w:pPr>
        <w:tabs>
          <w:tab w:val="left" w:pos="567"/>
          <w:tab w:val="left" w:pos="851"/>
        </w:tabs>
        <w:spacing w:after="0"/>
        <w:rPr>
          <w:rFonts w:cs="Arial"/>
        </w:rPr>
      </w:pPr>
      <w:r w:rsidRPr="004A5DCF">
        <w:rPr>
          <w:rFonts w:cs="Arial"/>
        </w:rPr>
        <w:t>17.00–18.00</w:t>
      </w:r>
      <w:r w:rsidR="00767FEF">
        <w:rPr>
          <w:rFonts w:cs="Arial"/>
        </w:rPr>
        <w:tab/>
      </w:r>
      <w:r w:rsidRPr="004A5DCF">
        <w:rPr>
          <w:rFonts w:cs="Arial"/>
        </w:rPr>
        <w:t>Samling, fika</w:t>
      </w:r>
    </w:p>
    <w:p w14:paraId="75D64869" w14:textId="77777777" w:rsidR="00FA0308" w:rsidRDefault="00FA0308" w:rsidP="00FA0308">
      <w:pPr>
        <w:tabs>
          <w:tab w:val="left" w:pos="567"/>
          <w:tab w:val="left" w:pos="851"/>
        </w:tabs>
        <w:spacing w:after="0"/>
        <w:rPr>
          <w:rFonts w:cs="Arial"/>
        </w:rPr>
      </w:pPr>
    </w:p>
    <w:p w14:paraId="38A4C999" w14:textId="019CB6F1" w:rsidR="00FA0308" w:rsidRPr="004A5DCF" w:rsidRDefault="00FA0308" w:rsidP="00FA0308">
      <w:pPr>
        <w:tabs>
          <w:tab w:val="left" w:pos="567"/>
          <w:tab w:val="left" w:pos="851"/>
        </w:tabs>
        <w:spacing w:after="0"/>
        <w:rPr>
          <w:rFonts w:cs="Arial"/>
        </w:rPr>
      </w:pPr>
      <w:r w:rsidRPr="004A5DCF">
        <w:rPr>
          <w:rFonts w:cs="Arial"/>
        </w:rPr>
        <w:t>18.00–19.00</w:t>
      </w:r>
      <w:r w:rsidR="00767FEF">
        <w:rPr>
          <w:rFonts w:cs="Arial"/>
        </w:rPr>
        <w:tab/>
      </w:r>
      <w:r w:rsidR="00122C09">
        <w:rPr>
          <w:rFonts w:cs="Arial"/>
        </w:rPr>
        <w:t>Förhandlingar i p</w:t>
      </w:r>
      <w:r w:rsidRPr="004A5DCF">
        <w:rPr>
          <w:rFonts w:cs="Arial"/>
        </w:rPr>
        <w:t xml:space="preserve">lenum </w:t>
      </w:r>
    </w:p>
    <w:p w14:paraId="24D6CA53" w14:textId="77777777" w:rsidR="00FA0308" w:rsidRPr="004A5DCF" w:rsidRDefault="00FA0308" w:rsidP="00FA0308">
      <w:pPr>
        <w:tabs>
          <w:tab w:val="left" w:pos="567"/>
          <w:tab w:val="left" w:pos="851"/>
        </w:tabs>
        <w:spacing w:after="0"/>
        <w:rPr>
          <w:rFonts w:cs="Arial"/>
        </w:rPr>
      </w:pPr>
    </w:p>
    <w:p w14:paraId="5F1CA087" w14:textId="5065DCE7" w:rsidR="00FA0308" w:rsidRPr="004A5DCF" w:rsidRDefault="00FA0308" w:rsidP="00FA0308">
      <w:pPr>
        <w:tabs>
          <w:tab w:val="left" w:pos="567"/>
          <w:tab w:val="left" w:pos="851"/>
        </w:tabs>
        <w:spacing w:after="0"/>
        <w:rPr>
          <w:rFonts w:cs="Arial"/>
        </w:rPr>
      </w:pPr>
      <w:r w:rsidRPr="004A5DCF">
        <w:rPr>
          <w:rFonts w:cs="Arial"/>
        </w:rPr>
        <w:t>19.00–19.</w:t>
      </w:r>
      <w:r w:rsidR="00E97B72">
        <w:rPr>
          <w:rFonts w:cs="Arial"/>
        </w:rPr>
        <w:t>30</w:t>
      </w:r>
      <w:r w:rsidR="00767FEF">
        <w:rPr>
          <w:rFonts w:cs="Arial"/>
        </w:rPr>
        <w:tab/>
      </w:r>
      <w:r w:rsidR="007F670A">
        <w:rPr>
          <w:rFonts w:cs="Arial"/>
        </w:rPr>
        <w:t>P</w:t>
      </w:r>
      <w:r w:rsidRPr="004A5DCF">
        <w:rPr>
          <w:rFonts w:cs="Arial"/>
        </w:rPr>
        <w:t>aus</w:t>
      </w:r>
    </w:p>
    <w:p w14:paraId="684734BB" w14:textId="77777777" w:rsidR="00FA0308" w:rsidRPr="004A5DCF" w:rsidRDefault="00FA0308" w:rsidP="00FA0308">
      <w:pPr>
        <w:tabs>
          <w:tab w:val="left" w:pos="567"/>
          <w:tab w:val="left" w:pos="851"/>
        </w:tabs>
        <w:spacing w:after="0"/>
        <w:rPr>
          <w:rFonts w:cs="Arial"/>
        </w:rPr>
      </w:pPr>
    </w:p>
    <w:p w14:paraId="4F9F0644" w14:textId="3897CE64" w:rsidR="002C494A" w:rsidRDefault="00FA0308" w:rsidP="00EB72A1">
      <w:pPr>
        <w:tabs>
          <w:tab w:val="left" w:pos="567"/>
          <w:tab w:val="left" w:pos="851"/>
        </w:tabs>
        <w:spacing w:after="0"/>
        <w:rPr>
          <w:b/>
          <w:spacing w:val="-5"/>
          <w:szCs w:val="20"/>
        </w:rPr>
      </w:pPr>
      <w:r w:rsidRPr="004A5DCF">
        <w:rPr>
          <w:rFonts w:cs="Arial"/>
        </w:rPr>
        <w:t>19.</w:t>
      </w:r>
      <w:r w:rsidR="00767FEF">
        <w:rPr>
          <w:rFonts w:cs="Arial"/>
        </w:rPr>
        <w:t>30</w:t>
      </w:r>
      <w:r w:rsidR="00767FEF">
        <w:rPr>
          <w:rFonts w:cs="Arial"/>
        </w:rPr>
        <w:tab/>
      </w:r>
      <w:r w:rsidR="00767FEF">
        <w:rPr>
          <w:rFonts w:cs="Arial"/>
        </w:rPr>
        <w:tab/>
      </w:r>
      <w:r w:rsidR="00767FEF">
        <w:rPr>
          <w:rFonts w:cs="Arial"/>
        </w:rPr>
        <w:tab/>
      </w:r>
      <w:r w:rsidR="00122C09">
        <w:rPr>
          <w:rFonts w:cs="Arial"/>
        </w:rPr>
        <w:t>Forts. förhandlingar i p</w:t>
      </w:r>
      <w:r w:rsidRPr="004A5DCF">
        <w:rPr>
          <w:rFonts w:cs="Arial"/>
        </w:rPr>
        <w:t xml:space="preserve">lenum </w:t>
      </w:r>
      <w:bookmarkEnd w:id="2"/>
    </w:p>
    <w:p w14:paraId="4B2674B0" w14:textId="77777777" w:rsidR="00387BB4" w:rsidRDefault="00387BB4" w:rsidP="00EB72A1">
      <w:pPr>
        <w:tabs>
          <w:tab w:val="left" w:pos="567"/>
          <w:tab w:val="left" w:pos="851"/>
        </w:tabs>
        <w:spacing w:after="0"/>
        <w:rPr>
          <w:b/>
          <w:spacing w:val="-5"/>
          <w:szCs w:val="20"/>
        </w:rPr>
      </w:pPr>
    </w:p>
    <w:p w14:paraId="0E3A9DFE" w14:textId="77777777" w:rsidR="003714E9" w:rsidRDefault="003714E9" w:rsidP="00BB4301">
      <w:pPr>
        <w:spacing w:after="0"/>
        <w:rPr>
          <w:b/>
          <w:spacing w:val="-5"/>
          <w:szCs w:val="20"/>
        </w:rPr>
      </w:pPr>
    </w:p>
    <w:p w14:paraId="096DCCC9" w14:textId="77777777" w:rsidR="003714E9" w:rsidRDefault="003714E9" w:rsidP="00BB4301">
      <w:pPr>
        <w:spacing w:after="0"/>
        <w:rPr>
          <w:b/>
          <w:spacing w:val="-5"/>
          <w:szCs w:val="20"/>
        </w:rPr>
      </w:pPr>
    </w:p>
    <w:p w14:paraId="1ECAA51C" w14:textId="77777777" w:rsidR="001A73EF" w:rsidRDefault="001A73EF" w:rsidP="00BB4301">
      <w:pPr>
        <w:spacing w:after="0"/>
        <w:rPr>
          <w:b/>
          <w:spacing w:val="-5"/>
          <w:szCs w:val="20"/>
        </w:rPr>
      </w:pPr>
    </w:p>
    <w:p w14:paraId="75D5D58A" w14:textId="77777777" w:rsidR="001A73EF" w:rsidRDefault="001A73EF" w:rsidP="00BB4301">
      <w:pPr>
        <w:spacing w:after="0"/>
        <w:rPr>
          <w:b/>
          <w:spacing w:val="-5"/>
          <w:szCs w:val="20"/>
        </w:rPr>
      </w:pPr>
    </w:p>
    <w:p w14:paraId="6217E90D" w14:textId="1F401BB5" w:rsidR="00C404CC" w:rsidRPr="00BB4301" w:rsidRDefault="00C404CC" w:rsidP="00BB4301">
      <w:pPr>
        <w:spacing w:after="0"/>
        <w:rPr>
          <w:b/>
          <w:spacing w:val="-5"/>
          <w:szCs w:val="20"/>
        </w:rPr>
      </w:pPr>
      <w:r w:rsidRPr="005840D0">
        <w:rPr>
          <w:b/>
          <w:spacing w:val="-5"/>
          <w:szCs w:val="20"/>
        </w:rPr>
        <w:t xml:space="preserve">Bilaga </w:t>
      </w:r>
      <w:r w:rsidR="000B4239" w:rsidRPr="005840D0">
        <w:rPr>
          <w:b/>
          <w:spacing w:val="-5"/>
          <w:szCs w:val="20"/>
        </w:rPr>
        <w:t>3</w:t>
      </w:r>
      <w:r>
        <w:rPr>
          <w:spacing w:val="-5"/>
          <w:szCs w:val="20"/>
        </w:rPr>
        <w:t xml:space="preserve">, tillhör dagordningens punkt </w:t>
      </w:r>
      <w:r w:rsidR="000B4239">
        <w:rPr>
          <w:spacing w:val="-5"/>
          <w:szCs w:val="20"/>
        </w:rPr>
        <w:t>7</w:t>
      </w:r>
      <w:r w:rsidR="005840D0">
        <w:rPr>
          <w:spacing w:val="-5"/>
          <w:szCs w:val="20"/>
        </w:rPr>
        <w:t>.</w:t>
      </w:r>
    </w:p>
    <w:p w14:paraId="4A548EEF" w14:textId="77777777" w:rsidR="00EA7590" w:rsidRDefault="00EA7590" w:rsidP="00A872C4"/>
    <w:p w14:paraId="703B2C13" w14:textId="69719CD7" w:rsidR="00EA7590" w:rsidRPr="00DF378A" w:rsidRDefault="00C404CC" w:rsidP="00DF378A">
      <w:pPr>
        <w:rPr>
          <w:b/>
        </w:rPr>
      </w:pPr>
      <w:r w:rsidRPr="00EA7590">
        <w:rPr>
          <w:b/>
        </w:rPr>
        <w:t xml:space="preserve">Verksamhetsberättelse </w:t>
      </w:r>
      <w:r w:rsidR="00A5535A" w:rsidRPr="00EA7590">
        <w:rPr>
          <w:b/>
        </w:rPr>
        <w:t xml:space="preserve">och bokslut </w:t>
      </w:r>
      <w:r w:rsidR="000B4239" w:rsidRPr="00EA7590">
        <w:rPr>
          <w:b/>
        </w:rPr>
        <w:t>för 20</w:t>
      </w:r>
      <w:r w:rsidR="00C05521" w:rsidRPr="00EA7590">
        <w:rPr>
          <w:b/>
        </w:rPr>
        <w:t>2</w:t>
      </w:r>
      <w:r w:rsidR="00926672">
        <w:rPr>
          <w:b/>
        </w:rPr>
        <w:t>2</w:t>
      </w:r>
    </w:p>
    <w:p w14:paraId="2916C2E6" w14:textId="77777777" w:rsidR="000B4239" w:rsidRPr="00EA7590" w:rsidRDefault="008E45E6" w:rsidP="00EA7590">
      <w:pPr>
        <w:spacing w:after="0"/>
        <w:rPr>
          <w:rFonts w:eastAsia="Times New Roman"/>
          <w:spacing w:val="-5"/>
          <w:szCs w:val="28"/>
          <w:lang w:eastAsia="sv-SE"/>
        </w:rPr>
      </w:pPr>
      <w:r w:rsidRPr="00EA7590">
        <w:rPr>
          <w:rFonts w:eastAsia="Times New Roman"/>
          <w:spacing w:val="-5"/>
          <w:szCs w:val="28"/>
          <w:lang w:eastAsia="sv-SE"/>
        </w:rPr>
        <w:t xml:space="preserve">Se separat </w:t>
      </w:r>
      <w:r w:rsidR="005840D0" w:rsidRPr="00EA7590">
        <w:rPr>
          <w:rFonts w:eastAsia="Times New Roman"/>
          <w:spacing w:val="-5"/>
          <w:szCs w:val="28"/>
          <w:lang w:eastAsia="sv-SE"/>
        </w:rPr>
        <w:t>bilaga.</w:t>
      </w:r>
    </w:p>
    <w:p w14:paraId="693FBDE8" w14:textId="77777777" w:rsidR="00BB4301" w:rsidRDefault="00BB4301">
      <w:pPr>
        <w:spacing w:after="0"/>
        <w:rPr>
          <w:rFonts w:eastAsia="Times New Roman"/>
          <w:b/>
          <w:spacing w:val="-5"/>
          <w:szCs w:val="28"/>
          <w:lang w:eastAsia="sv-SE"/>
        </w:rPr>
      </w:pPr>
      <w:r>
        <w:rPr>
          <w:rFonts w:eastAsia="Times New Roman"/>
          <w:b/>
          <w:spacing w:val="-5"/>
          <w:szCs w:val="28"/>
          <w:lang w:eastAsia="sv-SE"/>
        </w:rPr>
        <w:br w:type="page"/>
      </w:r>
    </w:p>
    <w:p w14:paraId="4D654AA4" w14:textId="57448D34" w:rsidR="000B4239" w:rsidRDefault="000B4239" w:rsidP="00BB4301">
      <w:pPr>
        <w:rPr>
          <w:rFonts w:eastAsia="Times New Roman"/>
          <w:spacing w:val="-5"/>
          <w:szCs w:val="28"/>
          <w:lang w:eastAsia="sv-SE"/>
        </w:rPr>
      </w:pPr>
      <w:r w:rsidRPr="005840D0">
        <w:rPr>
          <w:rFonts w:eastAsia="Times New Roman"/>
          <w:b/>
          <w:spacing w:val="-5"/>
          <w:szCs w:val="28"/>
          <w:lang w:eastAsia="sv-SE"/>
        </w:rPr>
        <w:lastRenderedPageBreak/>
        <w:t xml:space="preserve">Bilaga </w:t>
      </w:r>
      <w:r w:rsidR="00EB61AF" w:rsidRPr="005840D0">
        <w:rPr>
          <w:rFonts w:eastAsia="Times New Roman"/>
          <w:b/>
          <w:spacing w:val="-5"/>
          <w:szCs w:val="28"/>
          <w:lang w:eastAsia="sv-SE"/>
        </w:rPr>
        <w:t>4</w:t>
      </w:r>
      <w:r w:rsidRPr="008E45E6">
        <w:rPr>
          <w:rFonts w:eastAsia="Times New Roman"/>
          <w:spacing w:val="-5"/>
          <w:szCs w:val="28"/>
          <w:lang w:eastAsia="sv-SE"/>
        </w:rPr>
        <w:t xml:space="preserve">, </w:t>
      </w:r>
      <w:r w:rsidR="00236693">
        <w:rPr>
          <w:rFonts w:eastAsia="Times New Roman"/>
          <w:spacing w:val="-5"/>
          <w:szCs w:val="28"/>
          <w:lang w:eastAsia="sv-SE"/>
        </w:rPr>
        <w:t xml:space="preserve">tillhör dagordningens punkt </w:t>
      </w:r>
      <w:r w:rsidR="001F1EEF">
        <w:rPr>
          <w:rFonts w:eastAsia="Times New Roman"/>
          <w:spacing w:val="-5"/>
          <w:szCs w:val="28"/>
          <w:lang w:eastAsia="sv-SE"/>
        </w:rPr>
        <w:t>8</w:t>
      </w:r>
      <w:r w:rsidR="005840D0">
        <w:rPr>
          <w:rFonts w:eastAsia="Times New Roman"/>
          <w:spacing w:val="-5"/>
          <w:szCs w:val="28"/>
          <w:lang w:eastAsia="sv-SE"/>
        </w:rPr>
        <w:t>.</w:t>
      </w:r>
    </w:p>
    <w:p w14:paraId="1CCC2954" w14:textId="77777777" w:rsidR="00F94527" w:rsidRPr="00A71D24" w:rsidRDefault="00F94527" w:rsidP="00F94527">
      <w:pPr>
        <w:spacing w:after="0"/>
        <w:rPr>
          <w:rFonts w:eastAsia="Times New Roman"/>
          <w:b/>
          <w:spacing w:val="-5"/>
          <w:szCs w:val="28"/>
          <w:lang w:eastAsia="sv-SE"/>
        </w:rPr>
      </w:pPr>
    </w:p>
    <w:p w14:paraId="41ED5BDB" w14:textId="77777777" w:rsidR="00FA5863" w:rsidRPr="0035761D" w:rsidRDefault="008E7B05" w:rsidP="00F94527">
      <w:pPr>
        <w:spacing w:after="0"/>
        <w:rPr>
          <w:b/>
        </w:rPr>
      </w:pPr>
      <w:r w:rsidRPr="00FA5863">
        <w:rPr>
          <w:b/>
        </w:rPr>
        <w:t>Revisorernas berättelse</w:t>
      </w:r>
    </w:p>
    <w:p w14:paraId="4D65F2FA" w14:textId="77777777" w:rsidR="0094391C" w:rsidRDefault="0094391C" w:rsidP="0094391C">
      <w:pPr>
        <w:tabs>
          <w:tab w:val="left" w:pos="426"/>
        </w:tabs>
        <w:spacing w:after="0"/>
      </w:pPr>
    </w:p>
    <w:p w14:paraId="49E9B813" w14:textId="6F846DBF" w:rsidR="008E7B05" w:rsidRDefault="00731EFB" w:rsidP="00731EFB">
      <w:pPr>
        <w:tabs>
          <w:tab w:val="left" w:pos="426"/>
        </w:tabs>
        <w:spacing w:after="0"/>
      </w:pPr>
      <w:r>
        <w:t xml:space="preserve">a) </w:t>
      </w:r>
      <w:r w:rsidR="00847A19">
        <w:t xml:space="preserve"> </w:t>
      </w:r>
      <w:r w:rsidR="008E7B05">
        <w:t>Auktoriserade revisorns berättelse</w:t>
      </w:r>
    </w:p>
    <w:p w14:paraId="264790BD" w14:textId="77777777" w:rsidR="00FA5863" w:rsidRDefault="008E7B05" w:rsidP="00F124E2">
      <w:pPr>
        <w:tabs>
          <w:tab w:val="left" w:pos="426"/>
        </w:tabs>
        <w:spacing w:after="0"/>
      </w:pPr>
      <w:r>
        <w:t>Auktoriserade revisorns berättelse föredras på årsmötet.</w:t>
      </w:r>
    </w:p>
    <w:p w14:paraId="486BD298" w14:textId="77777777" w:rsidR="00F124E2" w:rsidRDefault="00F124E2" w:rsidP="00F124E2">
      <w:pPr>
        <w:tabs>
          <w:tab w:val="left" w:pos="426"/>
        </w:tabs>
        <w:spacing w:after="0"/>
      </w:pPr>
    </w:p>
    <w:p w14:paraId="7B6DBFAC" w14:textId="4673343E" w:rsidR="002C494A" w:rsidRDefault="0080650B" w:rsidP="00F124E2">
      <w:pPr>
        <w:tabs>
          <w:tab w:val="left" w:pos="426"/>
        </w:tabs>
        <w:spacing w:after="0"/>
      </w:pPr>
      <w:r>
        <w:t>b</w:t>
      </w:r>
      <w:r w:rsidR="0035761D">
        <w:t>)</w:t>
      </w:r>
      <w:r w:rsidR="00731EFB">
        <w:t xml:space="preserve"> </w:t>
      </w:r>
      <w:r w:rsidR="00847A19">
        <w:t xml:space="preserve"> </w:t>
      </w:r>
      <w:r w:rsidR="00F265B8">
        <w:t>Verksamhets</w:t>
      </w:r>
      <w:r w:rsidR="002477E1">
        <w:t>r</w:t>
      </w:r>
      <w:r w:rsidR="000B4239">
        <w:t>evisorernas rapport för 20</w:t>
      </w:r>
      <w:r w:rsidR="00C05521">
        <w:t>2</w:t>
      </w:r>
      <w:r w:rsidR="00926672">
        <w:t>2</w:t>
      </w:r>
    </w:p>
    <w:p w14:paraId="6398C724" w14:textId="77777777" w:rsidR="00F124E2" w:rsidRDefault="00F124E2" w:rsidP="00847A19">
      <w:pPr>
        <w:spacing w:after="0"/>
      </w:pPr>
    </w:p>
    <w:p w14:paraId="51249123" w14:textId="55C7F27F" w:rsidR="007D29BC" w:rsidRDefault="007D29BC" w:rsidP="009A3AC9">
      <w:pPr>
        <w:spacing w:after="0"/>
      </w:pPr>
      <w:r>
        <w:t>Undertecknad verksamhetsrevisor jämte ersättare vill härmed avlämna följande berättelse per den 31 december 2022.</w:t>
      </w:r>
    </w:p>
    <w:p w14:paraId="595B57E9" w14:textId="64BA64FF" w:rsidR="009A3AC9" w:rsidRDefault="007D29BC" w:rsidP="00D91673">
      <w:pPr>
        <w:spacing w:after="0"/>
      </w:pPr>
      <w:r>
        <w:t xml:space="preserve"> </w:t>
      </w:r>
    </w:p>
    <w:p w14:paraId="07660377" w14:textId="77777777" w:rsidR="007D29BC" w:rsidRDefault="007D29BC" w:rsidP="00476E3E">
      <w:pPr>
        <w:spacing w:after="0"/>
      </w:pPr>
      <w:r>
        <w:t>Vi har närvarat vid styrelsemöten, granskat styrelsens protokoll och andra handlingar. Detta har gjorts i förhållande till verksamhetsplan och andra styrdokument.</w:t>
      </w:r>
    </w:p>
    <w:p w14:paraId="326445AB" w14:textId="77777777" w:rsidR="00476E3E" w:rsidRDefault="00476E3E" w:rsidP="00476E3E">
      <w:pPr>
        <w:spacing w:after="0"/>
      </w:pPr>
    </w:p>
    <w:p w14:paraId="6F9F9691" w14:textId="540DF541" w:rsidR="007D29BC" w:rsidRDefault="007D29BC" w:rsidP="00476E3E">
      <w:pPr>
        <w:spacing w:after="0"/>
      </w:pPr>
      <w:r>
        <w:t xml:space="preserve">Vi noterar i samtal med styrelsemedlemmar </w:t>
      </w:r>
      <w:r w:rsidR="00870866">
        <w:t>m.fl.</w:t>
      </w:r>
      <w:r>
        <w:t xml:space="preserve"> att kansliöversynen haft en god effekt och att kansliet fungerar mycket bra.</w:t>
      </w:r>
    </w:p>
    <w:p w14:paraId="1FE43695" w14:textId="77777777" w:rsidR="00476E3E" w:rsidRDefault="00476E3E" w:rsidP="00476E3E">
      <w:pPr>
        <w:spacing w:after="0"/>
      </w:pPr>
    </w:p>
    <w:p w14:paraId="58601B32" w14:textId="09018C97" w:rsidR="007D29BC" w:rsidRDefault="007D29BC" w:rsidP="000F5DC4">
      <w:pPr>
        <w:spacing w:after="0"/>
      </w:pPr>
      <w:r>
        <w:t>Vidare noterar vi att styrelsen anammat vårt förslag att ha delat ledarskap i så måtto att ordföranden leder påverkansarbete och en styrelseledamot leder arbetet på kansliet.</w:t>
      </w:r>
    </w:p>
    <w:p w14:paraId="37F8ACA8" w14:textId="77777777" w:rsidR="00EE1DBA" w:rsidRDefault="00EE1DBA" w:rsidP="00851239">
      <w:pPr>
        <w:spacing w:after="0"/>
      </w:pPr>
    </w:p>
    <w:p w14:paraId="758B8483" w14:textId="0BD9A76D" w:rsidR="007D29BC" w:rsidRDefault="007D29BC" w:rsidP="00F61C6E">
      <w:pPr>
        <w:spacing w:after="0"/>
      </w:pPr>
      <w:r>
        <w:t xml:space="preserve">Vi vill också lyfta politikerdebatterna där samtliga borgarråd och många medlemmar mötte i spännande och givande diskussioner. </w:t>
      </w:r>
    </w:p>
    <w:p w14:paraId="7AC52B55" w14:textId="77777777" w:rsidR="00F61C6E" w:rsidRDefault="00F61C6E" w:rsidP="00F61C6E">
      <w:pPr>
        <w:spacing w:after="0"/>
      </w:pPr>
    </w:p>
    <w:p w14:paraId="04678802" w14:textId="77777777" w:rsidR="007D29BC" w:rsidRDefault="007D29BC" w:rsidP="00431C1E">
      <w:pPr>
        <w:spacing w:after="0"/>
      </w:pPr>
      <w:r>
        <w:t xml:space="preserve">Ett intressepolitiskt mål som särskilt bör uppmärksammas är den tätare utgivningen av På Tal om Stockholm föreningen hade stor del i. </w:t>
      </w:r>
    </w:p>
    <w:p w14:paraId="12D9764B" w14:textId="77777777" w:rsidR="007D29BC" w:rsidRDefault="007D29BC" w:rsidP="00431C1E">
      <w:pPr>
        <w:spacing w:after="0"/>
      </w:pPr>
    </w:p>
    <w:p w14:paraId="3B9BCC40" w14:textId="77777777" w:rsidR="007D29BC" w:rsidRDefault="007D29BC" w:rsidP="007D29BC">
      <w:r>
        <w:t xml:space="preserve">I övrigt kan vi glädjas åt att studiecirklar och andra medlemsaktiviteter genomförts som före pandemin. Pubverksamhetens nystart blev ett extra plus. </w:t>
      </w:r>
    </w:p>
    <w:p w14:paraId="62F78525" w14:textId="77777777" w:rsidR="007D29BC" w:rsidRDefault="007D29BC" w:rsidP="00C7669D">
      <w:pPr>
        <w:spacing w:after="0"/>
      </w:pPr>
    </w:p>
    <w:p w14:paraId="4CBBCABC" w14:textId="1CBE1542" w:rsidR="007D29BC" w:rsidRDefault="00C7669D" w:rsidP="007D29BC">
      <w:r>
        <w:t>V</w:t>
      </w:r>
      <w:r w:rsidR="007D29BC">
        <w:t xml:space="preserve">i föreslår att styrelsen ges ansvarsfrihet för det gångna verksamhetsåret. </w:t>
      </w:r>
    </w:p>
    <w:p w14:paraId="5B5D7685" w14:textId="77777777" w:rsidR="007D29BC" w:rsidRDefault="007D29BC" w:rsidP="00F94527">
      <w:pPr>
        <w:spacing w:after="0"/>
      </w:pPr>
    </w:p>
    <w:p w14:paraId="2B98BF8F" w14:textId="77777777" w:rsidR="007D29BC" w:rsidRDefault="007D29BC" w:rsidP="00754509">
      <w:pPr>
        <w:spacing w:after="0"/>
      </w:pPr>
      <w:r>
        <w:t>Farsta i februari 2023.</w:t>
      </w:r>
    </w:p>
    <w:p w14:paraId="06E7407C" w14:textId="77777777" w:rsidR="00754509" w:rsidRDefault="00754509" w:rsidP="00433E0D">
      <w:pPr>
        <w:spacing w:after="0"/>
      </w:pPr>
    </w:p>
    <w:p w14:paraId="1DF9925D" w14:textId="77777777" w:rsidR="007D29BC" w:rsidRDefault="007D29BC" w:rsidP="00156D66">
      <w:pPr>
        <w:spacing w:after="0"/>
      </w:pPr>
      <w:r>
        <w:t>Katarina Tull</w:t>
      </w:r>
    </w:p>
    <w:p w14:paraId="0A70C338" w14:textId="3CA98D44" w:rsidR="007D29BC" w:rsidRDefault="00156D66" w:rsidP="00156D66">
      <w:pPr>
        <w:spacing w:after="0"/>
      </w:pPr>
      <w:r>
        <w:t>V</w:t>
      </w:r>
      <w:r w:rsidR="007D29BC">
        <w:t>erksamhetsrevisor</w:t>
      </w:r>
    </w:p>
    <w:p w14:paraId="3EDB6A42" w14:textId="77777777" w:rsidR="00156D66" w:rsidRDefault="00156D66" w:rsidP="00156D66">
      <w:pPr>
        <w:spacing w:after="0"/>
      </w:pPr>
    </w:p>
    <w:p w14:paraId="22FDEF1F" w14:textId="77777777" w:rsidR="007D29BC" w:rsidRDefault="007D29BC" w:rsidP="00156D66">
      <w:pPr>
        <w:spacing w:after="0"/>
      </w:pPr>
      <w:r>
        <w:t xml:space="preserve">Vivi-Ann Emanuelsson </w:t>
      </w:r>
    </w:p>
    <w:p w14:paraId="520A56EE" w14:textId="38CCA8CD" w:rsidR="00F94527" w:rsidRPr="0007004D" w:rsidRDefault="007D29BC" w:rsidP="00BB4301">
      <w:r>
        <w:t>revisorsersättare</w:t>
      </w:r>
      <w:r>
        <w:br w:type="page"/>
      </w:r>
    </w:p>
    <w:p w14:paraId="3C5F2D22" w14:textId="0C9BDA17" w:rsidR="00A872C4" w:rsidRDefault="00A872C4" w:rsidP="00F94527">
      <w:pPr>
        <w:spacing w:after="0"/>
      </w:pPr>
      <w:r w:rsidRPr="005840D0">
        <w:rPr>
          <w:b/>
        </w:rPr>
        <w:lastRenderedPageBreak/>
        <w:t>Bilaga 5</w:t>
      </w:r>
      <w:r w:rsidR="00236693">
        <w:t xml:space="preserve">, tillhör dagordningens punkt </w:t>
      </w:r>
      <w:r w:rsidR="004F3F6D">
        <w:t>9</w:t>
      </w:r>
      <w:r w:rsidR="005840D0">
        <w:t>.</w:t>
      </w:r>
    </w:p>
    <w:p w14:paraId="2A5350BD" w14:textId="77777777" w:rsidR="003041AC" w:rsidRDefault="003041AC" w:rsidP="00A872C4">
      <w:pPr>
        <w:rPr>
          <w:b/>
        </w:rPr>
      </w:pPr>
    </w:p>
    <w:p w14:paraId="600B54F1" w14:textId="4C77019C" w:rsidR="005673B6" w:rsidRPr="002A6A2F" w:rsidRDefault="00A872C4" w:rsidP="00DF378A">
      <w:pPr>
        <w:rPr>
          <w:b/>
        </w:rPr>
      </w:pPr>
      <w:r w:rsidRPr="002A6A2F">
        <w:rPr>
          <w:b/>
        </w:rPr>
        <w:t>Resu</w:t>
      </w:r>
      <w:r w:rsidR="00237DE4">
        <w:rPr>
          <w:b/>
        </w:rPr>
        <w:t>ltat- och balansräkning för 202</w:t>
      </w:r>
      <w:r w:rsidR="00372ECF">
        <w:rPr>
          <w:b/>
        </w:rPr>
        <w:t>2</w:t>
      </w:r>
    </w:p>
    <w:p w14:paraId="7EA75F41" w14:textId="77777777" w:rsidR="00BB4301" w:rsidRDefault="00C839F4" w:rsidP="00021A73">
      <w:r>
        <w:t>R</w:t>
      </w:r>
      <w:r w:rsidR="006C71B2">
        <w:t>esultat- och balansräkning finns sist i häftet som innehåller verksamhetsberättelsen.</w:t>
      </w:r>
    </w:p>
    <w:p w14:paraId="4EEB5299" w14:textId="77777777" w:rsidR="00F94527" w:rsidRDefault="00F94527" w:rsidP="00387BB4">
      <w:pPr>
        <w:spacing w:after="0"/>
        <w:rPr>
          <w:b/>
          <w:spacing w:val="-5"/>
          <w:szCs w:val="20"/>
        </w:rPr>
      </w:pPr>
    </w:p>
    <w:p w14:paraId="32B3AA29" w14:textId="71B5D99A" w:rsidR="00100364" w:rsidRPr="00387BB4" w:rsidRDefault="00100364" w:rsidP="00F94527">
      <w:pPr>
        <w:spacing w:after="0"/>
        <w:rPr>
          <w:b/>
          <w:spacing w:val="-5"/>
          <w:szCs w:val="20"/>
        </w:rPr>
      </w:pPr>
      <w:r w:rsidRPr="00C839F4">
        <w:rPr>
          <w:b/>
          <w:spacing w:val="-5"/>
          <w:szCs w:val="20"/>
        </w:rPr>
        <w:t xml:space="preserve">Bilaga </w:t>
      </w:r>
      <w:r w:rsidR="00EB61AF" w:rsidRPr="00C839F4">
        <w:rPr>
          <w:b/>
          <w:spacing w:val="-5"/>
          <w:szCs w:val="20"/>
        </w:rPr>
        <w:t>6</w:t>
      </w:r>
      <w:r w:rsidR="003041AC">
        <w:rPr>
          <w:spacing w:val="-5"/>
          <w:szCs w:val="20"/>
        </w:rPr>
        <w:t>, tillhör dagordningens punkt 1</w:t>
      </w:r>
      <w:r w:rsidR="00B83A2A">
        <w:rPr>
          <w:spacing w:val="-5"/>
          <w:szCs w:val="20"/>
        </w:rPr>
        <w:t>1</w:t>
      </w:r>
    </w:p>
    <w:p w14:paraId="3193A443" w14:textId="77777777" w:rsidR="003041AC" w:rsidRDefault="003041AC" w:rsidP="00A872C4">
      <w:pPr>
        <w:rPr>
          <w:b/>
        </w:rPr>
      </w:pPr>
    </w:p>
    <w:p w14:paraId="08116F1E" w14:textId="63554462" w:rsidR="00100364" w:rsidRPr="002A6A2F" w:rsidRDefault="00074CD3" w:rsidP="00A872C4">
      <w:pPr>
        <w:rPr>
          <w:b/>
        </w:rPr>
      </w:pPr>
      <w:r w:rsidRPr="002A6A2F">
        <w:rPr>
          <w:b/>
        </w:rPr>
        <w:t>Förslag till medlemsavgift för 202</w:t>
      </w:r>
      <w:r w:rsidR="0081198B">
        <w:rPr>
          <w:b/>
        </w:rPr>
        <w:t>4</w:t>
      </w:r>
    </w:p>
    <w:p w14:paraId="1FE07E09" w14:textId="77777777" w:rsidR="00E12244" w:rsidRDefault="00E12244" w:rsidP="003041AC">
      <w:pPr>
        <w:spacing w:after="0"/>
        <w:rPr>
          <w:spacing w:val="-5"/>
          <w:szCs w:val="20"/>
        </w:rPr>
      </w:pPr>
      <w:r>
        <w:rPr>
          <w:spacing w:val="-5"/>
          <w:szCs w:val="20"/>
        </w:rPr>
        <w:t>Styrelsens förslag:</w:t>
      </w:r>
    </w:p>
    <w:p w14:paraId="024FD23A" w14:textId="77777777" w:rsidR="003041AC" w:rsidRDefault="003041AC" w:rsidP="003041AC">
      <w:pPr>
        <w:spacing w:after="0"/>
        <w:rPr>
          <w:spacing w:val="-5"/>
          <w:szCs w:val="20"/>
        </w:rPr>
      </w:pPr>
    </w:p>
    <w:p w14:paraId="4B409BF7" w14:textId="388F3EBB" w:rsidR="00A811BC" w:rsidRPr="003041AC" w:rsidRDefault="003041AC" w:rsidP="003041AC">
      <w:pPr>
        <w:tabs>
          <w:tab w:val="left" w:pos="567"/>
        </w:tabs>
        <w:spacing w:after="0"/>
        <w:rPr>
          <w:spacing w:val="-5"/>
          <w:szCs w:val="20"/>
        </w:rPr>
      </w:pPr>
      <w:r w:rsidRPr="003041AC">
        <w:rPr>
          <w:b/>
          <w:spacing w:val="-5"/>
          <w:szCs w:val="20"/>
        </w:rPr>
        <w:t>att</w:t>
      </w:r>
      <w:r>
        <w:rPr>
          <w:spacing w:val="-5"/>
          <w:szCs w:val="20"/>
        </w:rPr>
        <w:tab/>
      </w:r>
      <w:r w:rsidR="00E12244" w:rsidRPr="003041AC">
        <w:rPr>
          <w:spacing w:val="-5"/>
          <w:szCs w:val="20"/>
        </w:rPr>
        <w:t>medlemsavgiften för 202</w:t>
      </w:r>
      <w:r w:rsidR="0081198B">
        <w:rPr>
          <w:spacing w:val="-5"/>
          <w:szCs w:val="20"/>
        </w:rPr>
        <w:t>4</w:t>
      </w:r>
      <w:r w:rsidR="00E12244" w:rsidRPr="003041AC">
        <w:rPr>
          <w:spacing w:val="-5"/>
          <w:szCs w:val="20"/>
        </w:rPr>
        <w:t xml:space="preserve"> förblir oförändrad</w:t>
      </w:r>
      <w:r w:rsidR="005573BB" w:rsidRPr="003041AC">
        <w:rPr>
          <w:spacing w:val="-5"/>
          <w:szCs w:val="20"/>
        </w:rPr>
        <w:t xml:space="preserve"> enligt förslaget nedan. </w:t>
      </w:r>
    </w:p>
    <w:p w14:paraId="08AC229C" w14:textId="77777777" w:rsidR="003041AC" w:rsidRDefault="003041AC" w:rsidP="003041AC">
      <w:pPr>
        <w:tabs>
          <w:tab w:val="left" w:pos="567"/>
        </w:tabs>
        <w:spacing w:after="0"/>
        <w:rPr>
          <w:spacing w:val="-5"/>
          <w:szCs w:val="20"/>
        </w:rPr>
      </w:pPr>
      <w:bookmarkStart w:id="5" w:name="OLE_LINK4"/>
      <w:bookmarkStart w:id="6" w:name="OLE_LINK7"/>
    </w:p>
    <w:p w14:paraId="4EB876EA" w14:textId="77777777" w:rsidR="00C839F4" w:rsidRDefault="00C839F4" w:rsidP="003041AC">
      <w:pPr>
        <w:tabs>
          <w:tab w:val="left" w:pos="567"/>
        </w:tabs>
        <w:spacing w:after="0"/>
        <w:rPr>
          <w:spacing w:val="-5"/>
          <w:szCs w:val="20"/>
        </w:rPr>
      </w:pPr>
      <w:r>
        <w:rPr>
          <w:spacing w:val="-5"/>
          <w:szCs w:val="20"/>
        </w:rPr>
        <w:t>Föreslagna medlemsavgifter:</w:t>
      </w:r>
    </w:p>
    <w:p w14:paraId="207D7BEB" w14:textId="27950512" w:rsidR="00E12244" w:rsidRPr="003041AC" w:rsidRDefault="00E12244" w:rsidP="003041AC">
      <w:pPr>
        <w:pStyle w:val="Liststycke"/>
        <w:numPr>
          <w:ilvl w:val="0"/>
          <w:numId w:val="39"/>
        </w:numPr>
        <w:tabs>
          <w:tab w:val="left" w:pos="567"/>
        </w:tabs>
        <w:spacing w:after="0"/>
        <w:rPr>
          <w:spacing w:val="-5"/>
          <w:szCs w:val="20"/>
        </w:rPr>
      </w:pPr>
      <w:r w:rsidRPr="003041AC">
        <w:rPr>
          <w:spacing w:val="-5"/>
          <w:szCs w:val="20"/>
        </w:rPr>
        <w:t>Synskadade medlemmar: 250 kr</w:t>
      </w:r>
    </w:p>
    <w:p w14:paraId="0907BA12" w14:textId="2AFCFEF0" w:rsidR="00E12244" w:rsidRPr="003041AC" w:rsidRDefault="003022AF" w:rsidP="003041AC">
      <w:pPr>
        <w:pStyle w:val="Liststycke"/>
        <w:numPr>
          <w:ilvl w:val="0"/>
          <w:numId w:val="39"/>
        </w:numPr>
        <w:tabs>
          <w:tab w:val="left" w:pos="567"/>
        </w:tabs>
        <w:spacing w:after="0"/>
        <w:rPr>
          <w:spacing w:val="-5"/>
          <w:szCs w:val="20"/>
        </w:rPr>
      </w:pPr>
      <w:r>
        <w:rPr>
          <w:spacing w:val="-5"/>
          <w:szCs w:val="20"/>
        </w:rPr>
        <w:t>Vårdnadshavare</w:t>
      </w:r>
      <w:r w:rsidR="00E12244" w:rsidRPr="003041AC">
        <w:rPr>
          <w:spacing w:val="-5"/>
          <w:szCs w:val="20"/>
        </w:rPr>
        <w:t xml:space="preserve"> till </w:t>
      </w:r>
      <w:r>
        <w:rPr>
          <w:spacing w:val="-5"/>
          <w:szCs w:val="20"/>
        </w:rPr>
        <w:t xml:space="preserve">synskadat </w:t>
      </w:r>
      <w:r w:rsidR="00E12244" w:rsidRPr="003041AC">
        <w:rPr>
          <w:spacing w:val="-5"/>
          <w:szCs w:val="20"/>
        </w:rPr>
        <w:t>barn under 18 år: 250 kr</w:t>
      </w:r>
    </w:p>
    <w:p w14:paraId="0879F3E6" w14:textId="72A554CA" w:rsidR="00E12244" w:rsidRPr="003041AC" w:rsidRDefault="00E12244" w:rsidP="003041AC">
      <w:pPr>
        <w:pStyle w:val="Liststycke"/>
        <w:numPr>
          <w:ilvl w:val="0"/>
          <w:numId w:val="39"/>
        </w:numPr>
        <w:tabs>
          <w:tab w:val="left" w:pos="567"/>
        </w:tabs>
        <w:spacing w:after="0"/>
        <w:rPr>
          <w:spacing w:val="-5"/>
          <w:szCs w:val="20"/>
        </w:rPr>
      </w:pPr>
      <w:r w:rsidRPr="003041AC">
        <w:rPr>
          <w:spacing w:val="-5"/>
          <w:szCs w:val="20"/>
        </w:rPr>
        <w:t>Stödjande medlemmar: 250 kr.</w:t>
      </w:r>
    </w:p>
    <w:p w14:paraId="498E6A3D" w14:textId="77777777" w:rsidR="003041AC" w:rsidRDefault="003041AC" w:rsidP="003041AC">
      <w:pPr>
        <w:tabs>
          <w:tab w:val="left" w:pos="567"/>
        </w:tabs>
        <w:spacing w:after="0"/>
        <w:rPr>
          <w:spacing w:val="-5"/>
          <w:szCs w:val="20"/>
        </w:rPr>
      </w:pPr>
    </w:p>
    <w:p w14:paraId="3038F887" w14:textId="370C887A" w:rsidR="00BB4301" w:rsidRDefault="003041AC" w:rsidP="00021A73">
      <w:pPr>
        <w:tabs>
          <w:tab w:val="left" w:pos="567"/>
        </w:tabs>
        <w:rPr>
          <w:spacing w:val="-5"/>
          <w:szCs w:val="20"/>
        </w:rPr>
      </w:pPr>
      <w:r>
        <w:rPr>
          <w:spacing w:val="-5"/>
          <w:szCs w:val="20"/>
        </w:rPr>
        <w:t>Familjemedlemskap kan erhållas av barnfamiljer där minst en person är synskadad.</w:t>
      </w:r>
      <w:bookmarkEnd w:id="5"/>
      <w:bookmarkEnd w:id="6"/>
    </w:p>
    <w:p w14:paraId="05345E01" w14:textId="77777777" w:rsidR="00021A73" w:rsidRDefault="00021A73" w:rsidP="00021A73">
      <w:pPr>
        <w:tabs>
          <w:tab w:val="left" w:pos="567"/>
        </w:tabs>
        <w:spacing w:after="0"/>
        <w:rPr>
          <w:spacing w:val="-5"/>
          <w:szCs w:val="20"/>
        </w:rPr>
      </w:pPr>
    </w:p>
    <w:p w14:paraId="14A320BF" w14:textId="69D33589" w:rsidR="00E237A7" w:rsidRPr="004A5DCF" w:rsidRDefault="00D80F66" w:rsidP="00A872C4">
      <w:pPr>
        <w:rPr>
          <w:spacing w:val="-5"/>
          <w:szCs w:val="20"/>
        </w:rPr>
      </w:pPr>
      <w:r w:rsidRPr="00C839F4">
        <w:rPr>
          <w:b/>
          <w:spacing w:val="-5"/>
          <w:szCs w:val="20"/>
        </w:rPr>
        <w:t xml:space="preserve">Bilaga </w:t>
      </w:r>
      <w:r w:rsidR="00EB61AF" w:rsidRPr="00C839F4">
        <w:rPr>
          <w:b/>
          <w:spacing w:val="-5"/>
          <w:szCs w:val="20"/>
        </w:rPr>
        <w:t>7</w:t>
      </w:r>
      <w:r w:rsidR="00E237A7" w:rsidRPr="004A5DCF">
        <w:rPr>
          <w:spacing w:val="-5"/>
          <w:szCs w:val="20"/>
        </w:rPr>
        <w:t xml:space="preserve">, tillhör </w:t>
      </w:r>
      <w:r w:rsidR="0068707C" w:rsidRPr="004A5DCF">
        <w:rPr>
          <w:spacing w:val="-5"/>
          <w:szCs w:val="20"/>
        </w:rPr>
        <w:t xml:space="preserve">dagordningens </w:t>
      </w:r>
      <w:r w:rsidR="00E237A7" w:rsidRPr="004A5DCF">
        <w:rPr>
          <w:spacing w:val="-5"/>
          <w:szCs w:val="20"/>
        </w:rPr>
        <w:t>punkt 1</w:t>
      </w:r>
      <w:r w:rsidR="0050007E">
        <w:rPr>
          <w:spacing w:val="-5"/>
          <w:szCs w:val="20"/>
        </w:rPr>
        <w:t>2</w:t>
      </w:r>
      <w:r w:rsidR="003772E4">
        <w:rPr>
          <w:spacing w:val="-5"/>
          <w:szCs w:val="20"/>
        </w:rPr>
        <w:t>-1</w:t>
      </w:r>
      <w:r w:rsidR="0050007E">
        <w:rPr>
          <w:spacing w:val="-5"/>
          <w:szCs w:val="20"/>
        </w:rPr>
        <w:t>6</w:t>
      </w:r>
      <w:r w:rsidR="00C839F4">
        <w:rPr>
          <w:spacing w:val="-5"/>
          <w:szCs w:val="20"/>
        </w:rPr>
        <w:t>.</w:t>
      </w:r>
    </w:p>
    <w:p w14:paraId="512C00B9" w14:textId="77777777" w:rsidR="005C13E3" w:rsidRPr="00245571" w:rsidRDefault="005C13E3" w:rsidP="0007004D">
      <w:pPr>
        <w:spacing w:after="0"/>
        <w:rPr>
          <w:b/>
          <w:szCs w:val="28"/>
        </w:rPr>
      </w:pPr>
      <w:bookmarkStart w:id="7" w:name="OLE_LINK5"/>
      <w:bookmarkStart w:id="8" w:name="OLE_LINK6"/>
    </w:p>
    <w:p w14:paraId="2024A209" w14:textId="77777777" w:rsidR="00193A49" w:rsidRPr="00245571" w:rsidRDefault="00074CD3" w:rsidP="0035761D">
      <w:pPr>
        <w:rPr>
          <w:b/>
          <w:szCs w:val="28"/>
        </w:rPr>
      </w:pPr>
      <w:r w:rsidRPr="00245571">
        <w:rPr>
          <w:b/>
          <w:szCs w:val="28"/>
        </w:rPr>
        <w:t>Val</w:t>
      </w:r>
      <w:r w:rsidR="00B06E50" w:rsidRPr="00245571">
        <w:rPr>
          <w:b/>
          <w:szCs w:val="28"/>
        </w:rPr>
        <w:t xml:space="preserve"> </w:t>
      </w:r>
      <w:bookmarkStart w:id="9" w:name="OLE_LINK20"/>
      <w:bookmarkEnd w:id="7"/>
      <w:bookmarkEnd w:id="8"/>
    </w:p>
    <w:p w14:paraId="70AD8505" w14:textId="258F033F" w:rsidR="00244605" w:rsidRDefault="00FD2DF8" w:rsidP="008D5EE1">
      <w:pPr>
        <w:widowControl w:val="0"/>
        <w:autoSpaceDE w:val="0"/>
        <w:autoSpaceDN w:val="0"/>
        <w:adjustRightInd w:val="0"/>
        <w:spacing w:after="0"/>
        <w:rPr>
          <w:rFonts w:cs="Arial"/>
          <w:bCs/>
          <w:szCs w:val="28"/>
        </w:rPr>
      </w:pPr>
      <w:r w:rsidRPr="00B850F4">
        <w:rPr>
          <w:rFonts w:cs="Arial"/>
          <w:bCs/>
          <w:szCs w:val="28"/>
        </w:rPr>
        <w:t>Valberedningen har beståt</w:t>
      </w:r>
      <w:r w:rsidR="000628FB" w:rsidRPr="00B850F4">
        <w:rPr>
          <w:rFonts w:cs="Arial"/>
          <w:bCs/>
          <w:szCs w:val="28"/>
        </w:rPr>
        <w:t xml:space="preserve">t av Katarina </w:t>
      </w:r>
      <w:r w:rsidR="00B850F4">
        <w:rPr>
          <w:rFonts w:cs="Arial"/>
          <w:bCs/>
          <w:szCs w:val="28"/>
        </w:rPr>
        <w:t>T</w:t>
      </w:r>
      <w:r w:rsidR="000628FB" w:rsidRPr="00B850F4">
        <w:rPr>
          <w:rFonts w:cs="Arial"/>
          <w:bCs/>
          <w:szCs w:val="28"/>
        </w:rPr>
        <w:t xml:space="preserve">ull sammankallande, Joakim Centervik och </w:t>
      </w:r>
      <w:r w:rsidR="00244605" w:rsidRPr="00B850F4">
        <w:rPr>
          <w:rFonts w:cs="Arial"/>
          <w:bCs/>
          <w:szCs w:val="28"/>
        </w:rPr>
        <w:t>Carola Gioti.</w:t>
      </w:r>
    </w:p>
    <w:p w14:paraId="7489CEDF" w14:textId="77777777" w:rsidR="008D5EE1" w:rsidRPr="00B850F4" w:rsidRDefault="008D5EE1" w:rsidP="008D5EE1">
      <w:pPr>
        <w:widowControl w:val="0"/>
        <w:autoSpaceDE w:val="0"/>
        <w:autoSpaceDN w:val="0"/>
        <w:adjustRightInd w:val="0"/>
        <w:spacing w:after="0"/>
        <w:rPr>
          <w:rFonts w:cs="Arial"/>
          <w:bCs/>
          <w:szCs w:val="28"/>
        </w:rPr>
      </w:pPr>
    </w:p>
    <w:p w14:paraId="4838A33D" w14:textId="17C8417B" w:rsidR="00F74FA4" w:rsidRPr="00D67740" w:rsidRDefault="00CA5EF4" w:rsidP="00537C23">
      <w:pPr>
        <w:widowControl w:val="0"/>
        <w:autoSpaceDE w:val="0"/>
        <w:autoSpaceDN w:val="0"/>
        <w:adjustRightInd w:val="0"/>
        <w:spacing w:after="0"/>
        <w:rPr>
          <w:rFonts w:cs="Courier New"/>
          <w:szCs w:val="24"/>
        </w:rPr>
      </w:pPr>
      <w:r w:rsidRPr="00D67740">
        <w:rPr>
          <w:rFonts w:cs="Courier New"/>
          <w:szCs w:val="24"/>
        </w:rPr>
        <w:t>Valberedningen har haft ett antal möten där vi förberett val inför årsmöte 2023.</w:t>
      </w:r>
      <w:r w:rsidR="00537C23">
        <w:rPr>
          <w:rFonts w:cs="Courier New"/>
          <w:szCs w:val="24"/>
        </w:rPr>
        <w:t xml:space="preserve"> </w:t>
      </w:r>
      <w:r w:rsidRPr="00D67740">
        <w:rPr>
          <w:rFonts w:cs="Courier New"/>
          <w:szCs w:val="24"/>
        </w:rPr>
        <w:t>Vi har tillgodosett föreningens behov av att bredda kompetensen i styrelsen och har glädjen att få med ett par synsvaga ledamöter, som vi haft på önskelistan. Dessutom har vi fått tre ledamöter i yrkesverksam ålder som ju behövs för att ytterligare öka och spegla mångfalden i synskadegruppen.</w:t>
      </w:r>
    </w:p>
    <w:p w14:paraId="51281BDA" w14:textId="77777777" w:rsidR="004664B0" w:rsidRDefault="004664B0" w:rsidP="003D19E2">
      <w:pPr>
        <w:widowControl w:val="0"/>
        <w:autoSpaceDE w:val="0"/>
        <w:autoSpaceDN w:val="0"/>
        <w:adjustRightInd w:val="0"/>
        <w:spacing w:after="0"/>
        <w:rPr>
          <w:rFonts w:cs="Arial"/>
          <w:b/>
          <w:szCs w:val="28"/>
        </w:rPr>
      </w:pPr>
    </w:p>
    <w:p w14:paraId="0BA5B85E" w14:textId="751F69BB" w:rsidR="00D56A14" w:rsidRDefault="00D56A14" w:rsidP="003D19E2">
      <w:pPr>
        <w:widowControl w:val="0"/>
        <w:autoSpaceDE w:val="0"/>
        <w:autoSpaceDN w:val="0"/>
        <w:adjustRightInd w:val="0"/>
        <w:spacing w:after="0"/>
        <w:rPr>
          <w:rFonts w:cs="Arial"/>
          <w:b/>
          <w:szCs w:val="28"/>
        </w:rPr>
      </w:pPr>
      <w:r w:rsidRPr="00D67740">
        <w:rPr>
          <w:rFonts w:cs="Arial"/>
          <w:b/>
          <w:szCs w:val="28"/>
        </w:rPr>
        <w:t>Valberedningen ber att få lägga förslag enligt följande:</w:t>
      </w:r>
    </w:p>
    <w:p w14:paraId="7F1AB261" w14:textId="77777777" w:rsidR="003D19E2" w:rsidRPr="00D67740" w:rsidRDefault="003D19E2" w:rsidP="003D19E2">
      <w:pPr>
        <w:widowControl w:val="0"/>
        <w:autoSpaceDE w:val="0"/>
        <w:autoSpaceDN w:val="0"/>
        <w:adjustRightInd w:val="0"/>
        <w:spacing w:after="0"/>
        <w:rPr>
          <w:rFonts w:cs="Arial"/>
          <w:b/>
          <w:szCs w:val="28"/>
        </w:rPr>
      </w:pPr>
    </w:p>
    <w:p w14:paraId="40E7673C" w14:textId="77777777" w:rsidR="003C3BEC" w:rsidRPr="00D67740" w:rsidRDefault="005C13E3" w:rsidP="00B86E56">
      <w:pPr>
        <w:widowControl w:val="0"/>
        <w:autoSpaceDE w:val="0"/>
        <w:autoSpaceDN w:val="0"/>
        <w:adjustRightInd w:val="0"/>
        <w:rPr>
          <w:rFonts w:cs="Arial"/>
          <w:szCs w:val="28"/>
        </w:rPr>
      </w:pPr>
      <w:r w:rsidRPr="00D67740">
        <w:rPr>
          <w:rFonts w:cs="Arial"/>
          <w:b/>
          <w:szCs w:val="28"/>
        </w:rPr>
        <w:t>Punkt 1</w:t>
      </w:r>
      <w:r w:rsidR="0050007E" w:rsidRPr="00D67740">
        <w:rPr>
          <w:rFonts w:cs="Arial"/>
          <w:b/>
          <w:szCs w:val="28"/>
        </w:rPr>
        <w:t>2</w:t>
      </w:r>
      <w:r w:rsidRPr="00D67740">
        <w:rPr>
          <w:rFonts w:cs="Arial"/>
          <w:szCs w:val="28"/>
        </w:rPr>
        <w:t xml:space="preserve"> </w:t>
      </w:r>
      <w:r w:rsidR="00B86E56" w:rsidRPr="00D67740">
        <w:rPr>
          <w:rFonts w:cs="Arial"/>
          <w:szCs w:val="28"/>
        </w:rPr>
        <w:t>Ordförande på ett år</w:t>
      </w:r>
      <w:r w:rsidRPr="00D67740">
        <w:rPr>
          <w:rFonts w:cs="Arial"/>
          <w:szCs w:val="28"/>
        </w:rPr>
        <w:t>:</w:t>
      </w:r>
      <w:r w:rsidR="00AC7398" w:rsidRPr="00D67740">
        <w:rPr>
          <w:rFonts w:cs="Arial"/>
          <w:szCs w:val="28"/>
        </w:rPr>
        <w:t xml:space="preserve"> </w:t>
      </w:r>
    </w:p>
    <w:p w14:paraId="1CDCE68A" w14:textId="63AB624F" w:rsidR="002178C2" w:rsidRPr="00D67740" w:rsidRDefault="00AC7398" w:rsidP="00B86E56">
      <w:pPr>
        <w:widowControl w:val="0"/>
        <w:autoSpaceDE w:val="0"/>
        <w:autoSpaceDN w:val="0"/>
        <w:adjustRightInd w:val="0"/>
        <w:rPr>
          <w:rFonts w:cs="Arial"/>
          <w:szCs w:val="28"/>
        </w:rPr>
      </w:pPr>
      <w:r w:rsidRPr="00D67740">
        <w:rPr>
          <w:rFonts w:cs="Arial"/>
          <w:szCs w:val="28"/>
        </w:rPr>
        <w:t>Kaj Nordquist</w:t>
      </w:r>
      <w:r w:rsidR="00B86E56" w:rsidRPr="00D67740">
        <w:rPr>
          <w:rFonts w:cs="Arial"/>
          <w:szCs w:val="28"/>
        </w:rPr>
        <w:t xml:space="preserve"> </w:t>
      </w:r>
    </w:p>
    <w:p w14:paraId="7A508DDE" w14:textId="77777777" w:rsidR="003F7841" w:rsidRPr="00D67740" w:rsidRDefault="003F7841" w:rsidP="00597D92">
      <w:pPr>
        <w:widowControl w:val="0"/>
        <w:autoSpaceDE w:val="0"/>
        <w:autoSpaceDN w:val="0"/>
        <w:adjustRightInd w:val="0"/>
        <w:spacing w:after="0"/>
        <w:rPr>
          <w:rFonts w:cs="Arial"/>
          <w:b/>
          <w:szCs w:val="28"/>
        </w:rPr>
      </w:pPr>
    </w:p>
    <w:p w14:paraId="61AD06FC" w14:textId="77777777" w:rsidR="00597F8E" w:rsidRDefault="00597F8E" w:rsidP="00B86E56">
      <w:pPr>
        <w:widowControl w:val="0"/>
        <w:autoSpaceDE w:val="0"/>
        <w:autoSpaceDN w:val="0"/>
        <w:adjustRightInd w:val="0"/>
        <w:rPr>
          <w:rFonts w:cs="Arial"/>
          <w:b/>
          <w:szCs w:val="28"/>
        </w:rPr>
      </w:pPr>
    </w:p>
    <w:p w14:paraId="467587FD" w14:textId="4983D5C7" w:rsidR="00B86E56" w:rsidRPr="00D67740" w:rsidRDefault="005C13E3" w:rsidP="00B86E56">
      <w:pPr>
        <w:widowControl w:val="0"/>
        <w:autoSpaceDE w:val="0"/>
        <w:autoSpaceDN w:val="0"/>
        <w:adjustRightInd w:val="0"/>
        <w:rPr>
          <w:rFonts w:cs="Arial"/>
          <w:szCs w:val="28"/>
        </w:rPr>
      </w:pPr>
      <w:r w:rsidRPr="00D67740">
        <w:rPr>
          <w:rFonts w:cs="Arial"/>
          <w:b/>
          <w:szCs w:val="28"/>
        </w:rPr>
        <w:lastRenderedPageBreak/>
        <w:t>Punkt 1</w:t>
      </w:r>
      <w:r w:rsidR="00B16C02" w:rsidRPr="00D67740">
        <w:rPr>
          <w:rFonts w:cs="Arial"/>
          <w:b/>
          <w:szCs w:val="28"/>
        </w:rPr>
        <w:t>3</w:t>
      </w:r>
      <w:r w:rsidRPr="00D67740">
        <w:rPr>
          <w:rFonts w:cs="Arial"/>
          <w:szCs w:val="28"/>
        </w:rPr>
        <w:t xml:space="preserve"> </w:t>
      </w:r>
      <w:r w:rsidR="00B86E56" w:rsidRPr="00D67740">
        <w:rPr>
          <w:rFonts w:cs="Arial"/>
          <w:szCs w:val="28"/>
        </w:rPr>
        <w:t>Fyra ledamöter på två år:</w:t>
      </w:r>
    </w:p>
    <w:p w14:paraId="2BA0F7CF" w14:textId="52385C92" w:rsidR="00AC7398" w:rsidRPr="00D67740" w:rsidRDefault="009378CE" w:rsidP="00B86E56">
      <w:pPr>
        <w:widowControl w:val="0"/>
        <w:autoSpaceDE w:val="0"/>
        <w:autoSpaceDN w:val="0"/>
        <w:adjustRightInd w:val="0"/>
        <w:rPr>
          <w:rFonts w:cs="Arial"/>
          <w:szCs w:val="28"/>
        </w:rPr>
      </w:pPr>
      <w:r w:rsidRPr="00D67740">
        <w:rPr>
          <w:rFonts w:cs="Arial"/>
          <w:szCs w:val="28"/>
        </w:rPr>
        <w:t>Carina Andersson, nyval</w:t>
      </w:r>
    </w:p>
    <w:p w14:paraId="6C3E1B4A" w14:textId="28A44B1A" w:rsidR="009378CE" w:rsidRPr="00D67740" w:rsidRDefault="00FB22BB" w:rsidP="00B86E56">
      <w:pPr>
        <w:widowControl w:val="0"/>
        <w:autoSpaceDE w:val="0"/>
        <w:autoSpaceDN w:val="0"/>
        <w:adjustRightInd w:val="0"/>
        <w:rPr>
          <w:rFonts w:cs="Arial"/>
          <w:szCs w:val="28"/>
        </w:rPr>
      </w:pPr>
      <w:r w:rsidRPr="00D67740">
        <w:rPr>
          <w:rFonts w:cs="Arial"/>
          <w:szCs w:val="28"/>
        </w:rPr>
        <w:t>Carola Gioti, nyval</w:t>
      </w:r>
    </w:p>
    <w:p w14:paraId="152190FD" w14:textId="6848E996" w:rsidR="00FB22BB" w:rsidRPr="00D67740" w:rsidRDefault="001213F4" w:rsidP="00B86E56">
      <w:pPr>
        <w:widowControl w:val="0"/>
        <w:autoSpaceDE w:val="0"/>
        <w:autoSpaceDN w:val="0"/>
        <w:adjustRightInd w:val="0"/>
        <w:rPr>
          <w:rFonts w:cs="Arial"/>
          <w:szCs w:val="28"/>
        </w:rPr>
      </w:pPr>
      <w:r w:rsidRPr="00D67740">
        <w:rPr>
          <w:rFonts w:cs="Arial"/>
          <w:szCs w:val="28"/>
        </w:rPr>
        <w:t>Mattias Lundberg, nyval</w:t>
      </w:r>
    </w:p>
    <w:p w14:paraId="42041F8B" w14:textId="73E90D75" w:rsidR="001213F4" w:rsidRDefault="001213F4" w:rsidP="00A326B7">
      <w:pPr>
        <w:widowControl w:val="0"/>
        <w:autoSpaceDE w:val="0"/>
        <w:autoSpaceDN w:val="0"/>
        <w:adjustRightInd w:val="0"/>
        <w:spacing w:after="0"/>
        <w:rPr>
          <w:rFonts w:cs="Arial"/>
          <w:szCs w:val="28"/>
        </w:rPr>
      </w:pPr>
      <w:r w:rsidRPr="00D67740">
        <w:rPr>
          <w:rFonts w:cs="Arial"/>
          <w:szCs w:val="28"/>
        </w:rPr>
        <w:t>Marie Bergström, omval</w:t>
      </w:r>
    </w:p>
    <w:p w14:paraId="43DF3C80" w14:textId="77777777" w:rsidR="00A326B7" w:rsidRPr="00D67740" w:rsidRDefault="00A326B7" w:rsidP="00A326B7">
      <w:pPr>
        <w:widowControl w:val="0"/>
        <w:autoSpaceDE w:val="0"/>
        <w:autoSpaceDN w:val="0"/>
        <w:adjustRightInd w:val="0"/>
        <w:spacing w:after="0"/>
        <w:rPr>
          <w:rFonts w:cs="Arial"/>
          <w:szCs w:val="28"/>
        </w:rPr>
      </w:pPr>
    </w:p>
    <w:p w14:paraId="6DDF6C48" w14:textId="77777777" w:rsidR="00F43037" w:rsidRPr="00D67740" w:rsidRDefault="00F43037" w:rsidP="00F43037">
      <w:pPr>
        <w:widowControl w:val="0"/>
        <w:autoSpaceDE w:val="0"/>
        <w:autoSpaceDN w:val="0"/>
        <w:adjustRightInd w:val="0"/>
        <w:spacing w:after="0"/>
        <w:rPr>
          <w:rFonts w:cs="Courier New"/>
          <w:szCs w:val="24"/>
        </w:rPr>
      </w:pPr>
      <w:r w:rsidRPr="00D67740">
        <w:rPr>
          <w:rFonts w:cs="Courier New"/>
          <w:szCs w:val="24"/>
        </w:rPr>
        <w:t>Kvar i styrelsen sedan förra årsmötet:</w:t>
      </w:r>
    </w:p>
    <w:p w14:paraId="320D0583" w14:textId="499B3E21" w:rsidR="00F43037" w:rsidRPr="00D67740" w:rsidRDefault="00F43037" w:rsidP="00F43037">
      <w:pPr>
        <w:widowControl w:val="0"/>
        <w:autoSpaceDE w:val="0"/>
        <w:autoSpaceDN w:val="0"/>
        <w:adjustRightInd w:val="0"/>
        <w:spacing w:after="0"/>
        <w:rPr>
          <w:rFonts w:cs="Courier New"/>
          <w:szCs w:val="24"/>
        </w:rPr>
      </w:pPr>
      <w:r w:rsidRPr="00D67740">
        <w:rPr>
          <w:rFonts w:cs="Courier New"/>
          <w:szCs w:val="24"/>
        </w:rPr>
        <w:t>Urban Fernquist, Lillemor Högselius</w:t>
      </w:r>
      <w:r w:rsidR="003C3BEC" w:rsidRPr="00D67740">
        <w:rPr>
          <w:rFonts w:cs="Courier New"/>
          <w:szCs w:val="24"/>
        </w:rPr>
        <w:t xml:space="preserve"> </w:t>
      </w:r>
      <w:r w:rsidRPr="00D67740">
        <w:rPr>
          <w:rFonts w:cs="Courier New"/>
          <w:szCs w:val="24"/>
        </w:rPr>
        <w:t>Och Pia Stenberg.</w:t>
      </w:r>
    </w:p>
    <w:p w14:paraId="3F3A82FD" w14:textId="77777777" w:rsidR="001213F4" w:rsidRPr="00D67740" w:rsidRDefault="001213F4" w:rsidP="00B86E56">
      <w:pPr>
        <w:widowControl w:val="0"/>
        <w:autoSpaceDE w:val="0"/>
        <w:autoSpaceDN w:val="0"/>
        <w:adjustRightInd w:val="0"/>
        <w:rPr>
          <w:rFonts w:cs="Arial"/>
          <w:szCs w:val="28"/>
        </w:rPr>
      </w:pPr>
    </w:p>
    <w:p w14:paraId="7019AC30" w14:textId="27CAD6D9" w:rsidR="00B86E56" w:rsidRPr="00D67740" w:rsidRDefault="00B16C02" w:rsidP="00B86E56">
      <w:pPr>
        <w:widowControl w:val="0"/>
        <w:autoSpaceDE w:val="0"/>
        <w:autoSpaceDN w:val="0"/>
        <w:adjustRightInd w:val="0"/>
        <w:rPr>
          <w:rFonts w:cs="Arial"/>
          <w:szCs w:val="28"/>
        </w:rPr>
      </w:pPr>
      <w:r w:rsidRPr="004205D9">
        <w:rPr>
          <w:rFonts w:cs="Arial"/>
          <w:b/>
          <w:bCs/>
          <w:szCs w:val="28"/>
        </w:rPr>
        <w:t>Punkt 14</w:t>
      </w:r>
      <w:r w:rsidRPr="00D67740">
        <w:rPr>
          <w:rFonts w:cs="Arial"/>
          <w:szCs w:val="28"/>
        </w:rPr>
        <w:t xml:space="preserve"> Val av 1 ledamot i fyllnadsval på 1 år</w:t>
      </w:r>
    </w:p>
    <w:p w14:paraId="6FE24332" w14:textId="3E5B1771" w:rsidR="00363A0B" w:rsidRPr="00D67740" w:rsidRDefault="0092589D" w:rsidP="00121810">
      <w:pPr>
        <w:widowControl w:val="0"/>
        <w:autoSpaceDE w:val="0"/>
        <w:autoSpaceDN w:val="0"/>
        <w:adjustRightInd w:val="0"/>
        <w:rPr>
          <w:rFonts w:cs="Arial"/>
          <w:szCs w:val="28"/>
        </w:rPr>
      </w:pPr>
      <w:r w:rsidRPr="00D67740">
        <w:rPr>
          <w:rFonts w:cs="Arial"/>
          <w:szCs w:val="28"/>
        </w:rPr>
        <w:t>Gunnar Sandström</w:t>
      </w:r>
    </w:p>
    <w:p w14:paraId="566455D4" w14:textId="77777777" w:rsidR="005711B7" w:rsidRPr="00D67740" w:rsidRDefault="005711B7" w:rsidP="005711B7">
      <w:pPr>
        <w:widowControl w:val="0"/>
        <w:autoSpaceDE w:val="0"/>
        <w:autoSpaceDN w:val="0"/>
        <w:adjustRightInd w:val="0"/>
        <w:spacing w:after="0"/>
        <w:rPr>
          <w:rFonts w:cs="Courier New"/>
          <w:szCs w:val="24"/>
        </w:rPr>
      </w:pPr>
      <w:r w:rsidRPr="00D67740">
        <w:rPr>
          <w:rFonts w:cs="Courier New"/>
          <w:szCs w:val="24"/>
        </w:rPr>
        <w:t>Som träder in för Birgitta Lindén som valt att fokusera helt och hållet på medlemsverksamheten.</w:t>
      </w:r>
    </w:p>
    <w:p w14:paraId="3F0B552E" w14:textId="77777777" w:rsidR="0092589D" w:rsidRPr="00D67740" w:rsidRDefault="0092589D" w:rsidP="00121810">
      <w:pPr>
        <w:widowControl w:val="0"/>
        <w:autoSpaceDE w:val="0"/>
        <w:autoSpaceDN w:val="0"/>
        <w:adjustRightInd w:val="0"/>
        <w:rPr>
          <w:rFonts w:cs="Arial"/>
          <w:szCs w:val="28"/>
        </w:rPr>
      </w:pPr>
    </w:p>
    <w:p w14:paraId="47D1BB0D" w14:textId="26BF2853" w:rsidR="00121810" w:rsidRPr="00D67740" w:rsidRDefault="00121810" w:rsidP="00121810">
      <w:pPr>
        <w:widowControl w:val="0"/>
        <w:autoSpaceDE w:val="0"/>
        <w:autoSpaceDN w:val="0"/>
        <w:adjustRightInd w:val="0"/>
        <w:rPr>
          <w:rFonts w:cs="Arial"/>
          <w:szCs w:val="28"/>
        </w:rPr>
      </w:pPr>
      <w:r w:rsidRPr="0091280E">
        <w:rPr>
          <w:rFonts w:cs="Arial"/>
          <w:b/>
          <w:bCs/>
          <w:szCs w:val="28"/>
        </w:rPr>
        <w:t>Punkt 15</w:t>
      </w:r>
      <w:r w:rsidRPr="00D67740">
        <w:rPr>
          <w:rFonts w:cs="Arial"/>
          <w:szCs w:val="28"/>
        </w:rPr>
        <w:t xml:space="preserve"> </w:t>
      </w:r>
      <w:r w:rsidR="003737DC">
        <w:rPr>
          <w:rFonts w:cs="Arial"/>
          <w:szCs w:val="28"/>
        </w:rPr>
        <w:t>b</w:t>
      </w:r>
      <w:r w:rsidR="00985DD6">
        <w:rPr>
          <w:rFonts w:cs="Arial"/>
          <w:szCs w:val="28"/>
        </w:rPr>
        <w:t>)</w:t>
      </w:r>
      <w:r w:rsidRPr="00D67740">
        <w:rPr>
          <w:rFonts w:cs="Arial"/>
          <w:szCs w:val="28"/>
        </w:rPr>
        <w:t xml:space="preserve"> Val av en verksamhetsrevisor samt en ersättare på 1 år</w:t>
      </w:r>
    </w:p>
    <w:p w14:paraId="5401CF28" w14:textId="62DB1CCE" w:rsidR="00121810" w:rsidRPr="00D67740" w:rsidRDefault="004950AB" w:rsidP="00121810">
      <w:pPr>
        <w:widowControl w:val="0"/>
        <w:autoSpaceDE w:val="0"/>
        <w:autoSpaceDN w:val="0"/>
        <w:adjustRightInd w:val="0"/>
        <w:rPr>
          <w:rFonts w:cs="Arial"/>
          <w:szCs w:val="28"/>
        </w:rPr>
      </w:pPr>
      <w:r w:rsidRPr="00D67740">
        <w:rPr>
          <w:rFonts w:cs="Arial"/>
          <w:szCs w:val="28"/>
        </w:rPr>
        <w:t xml:space="preserve">Katarina Tull </w:t>
      </w:r>
      <w:r w:rsidR="00121810" w:rsidRPr="00D67740">
        <w:rPr>
          <w:rFonts w:cs="Arial"/>
          <w:szCs w:val="28"/>
        </w:rPr>
        <w:t>ordinarie</w:t>
      </w:r>
    </w:p>
    <w:p w14:paraId="64750334" w14:textId="6A87A8A2" w:rsidR="00121810" w:rsidRDefault="009A75CD" w:rsidP="00121810">
      <w:pPr>
        <w:widowControl w:val="0"/>
        <w:autoSpaceDE w:val="0"/>
        <w:autoSpaceDN w:val="0"/>
        <w:adjustRightInd w:val="0"/>
        <w:rPr>
          <w:rFonts w:cs="Arial"/>
          <w:szCs w:val="28"/>
        </w:rPr>
      </w:pPr>
      <w:r w:rsidRPr="00D67740">
        <w:rPr>
          <w:rFonts w:cs="Arial"/>
          <w:szCs w:val="28"/>
        </w:rPr>
        <w:t xml:space="preserve">Viviann Emanuelsson </w:t>
      </w:r>
      <w:r w:rsidR="00121810" w:rsidRPr="00D67740">
        <w:rPr>
          <w:rFonts w:cs="Arial"/>
          <w:szCs w:val="28"/>
        </w:rPr>
        <w:t>ersättare</w:t>
      </w:r>
    </w:p>
    <w:p w14:paraId="041638C3" w14:textId="77777777" w:rsidR="00F55B38" w:rsidRPr="00D67740" w:rsidRDefault="00F55B38" w:rsidP="00F55B38">
      <w:pPr>
        <w:widowControl w:val="0"/>
        <w:autoSpaceDE w:val="0"/>
        <w:autoSpaceDN w:val="0"/>
        <w:adjustRightInd w:val="0"/>
        <w:spacing w:after="0"/>
        <w:rPr>
          <w:rFonts w:cs="Arial"/>
          <w:szCs w:val="28"/>
        </w:rPr>
      </w:pPr>
    </w:p>
    <w:p w14:paraId="7A1DFD3D" w14:textId="27D85384" w:rsidR="005C4F06" w:rsidRPr="00D67740" w:rsidRDefault="00D151DB" w:rsidP="005C4F06">
      <w:pPr>
        <w:rPr>
          <w:rFonts w:cs="Arial"/>
          <w:szCs w:val="28"/>
        </w:rPr>
      </w:pPr>
      <w:r w:rsidRPr="002F766B">
        <w:rPr>
          <w:rFonts w:cs="Arial"/>
          <w:b/>
          <w:bCs/>
          <w:szCs w:val="28"/>
        </w:rPr>
        <w:t>Punkt 1</w:t>
      </w:r>
      <w:r w:rsidR="00547E72" w:rsidRPr="002F766B">
        <w:rPr>
          <w:rFonts w:cs="Arial"/>
          <w:b/>
          <w:bCs/>
          <w:szCs w:val="28"/>
        </w:rPr>
        <w:t>6</w:t>
      </w:r>
      <w:r w:rsidRPr="00D67740">
        <w:rPr>
          <w:rFonts w:cs="Arial"/>
          <w:szCs w:val="28"/>
        </w:rPr>
        <w:t xml:space="preserve"> </w:t>
      </w:r>
      <w:r w:rsidR="00B86E56" w:rsidRPr="00D67740">
        <w:rPr>
          <w:rFonts w:cs="Arial"/>
          <w:szCs w:val="28"/>
        </w:rPr>
        <w:t>Val av</w:t>
      </w:r>
      <w:r w:rsidR="0011322A" w:rsidRPr="00D67740">
        <w:rPr>
          <w:rFonts w:cs="Arial"/>
          <w:szCs w:val="28"/>
        </w:rPr>
        <w:t xml:space="preserve"> </w:t>
      </w:r>
      <w:r w:rsidR="00A51F2A" w:rsidRPr="00D67740">
        <w:rPr>
          <w:rFonts w:cs="Arial"/>
          <w:szCs w:val="28"/>
        </w:rPr>
        <w:t xml:space="preserve">16 </w:t>
      </w:r>
      <w:r w:rsidR="001E536D" w:rsidRPr="00D67740">
        <w:rPr>
          <w:rFonts w:cs="Arial"/>
          <w:szCs w:val="28"/>
        </w:rPr>
        <w:t xml:space="preserve">ordinarie </w:t>
      </w:r>
      <w:r w:rsidR="00B86E56" w:rsidRPr="00D67740">
        <w:rPr>
          <w:rFonts w:cs="Arial"/>
          <w:szCs w:val="28"/>
        </w:rPr>
        <w:t xml:space="preserve">ombud </w:t>
      </w:r>
      <w:r w:rsidR="001E536D" w:rsidRPr="00D67740">
        <w:rPr>
          <w:rFonts w:cs="Arial"/>
          <w:szCs w:val="28"/>
        </w:rPr>
        <w:t xml:space="preserve">samt 5 ersättare </w:t>
      </w:r>
      <w:r w:rsidR="00B86E56" w:rsidRPr="00D67740">
        <w:rPr>
          <w:rFonts w:cs="Arial"/>
          <w:szCs w:val="28"/>
        </w:rPr>
        <w:t>till SRF Stockholm Gotlands representantskap 202</w:t>
      </w:r>
      <w:r w:rsidR="0037190A" w:rsidRPr="00D67740">
        <w:rPr>
          <w:rFonts w:cs="Arial"/>
          <w:szCs w:val="28"/>
        </w:rPr>
        <w:t>3</w:t>
      </w:r>
    </w:p>
    <w:p w14:paraId="26B62367" w14:textId="77777777" w:rsidR="00B86E56" w:rsidRDefault="00B86E56" w:rsidP="00E8344C">
      <w:pPr>
        <w:widowControl w:val="0"/>
        <w:autoSpaceDE w:val="0"/>
        <w:autoSpaceDN w:val="0"/>
        <w:adjustRightInd w:val="0"/>
        <w:rPr>
          <w:rFonts w:cs="Arial"/>
          <w:szCs w:val="28"/>
        </w:rPr>
      </w:pPr>
      <w:r w:rsidRPr="00D67740">
        <w:rPr>
          <w:rFonts w:cs="Arial"/>
          <w:szCs w:val="28"/>
        </w:rPr>
        <w:t>Ordinarie ombud</w:t>
      </w:r>
      <w:r w:rsidR="0011322A" w:rsidRPr="00D67740">
        <w:rPr>
          <w:rFonts w:cs="Arial"/>
          <w:szCs w:val="28"/>
        </w:rPr>
        <w:t xml:space="preserve"> utan inbördes ordning</w:t>
      </w:r>
      <w:r w:rsidRPr="00D67740">
        <w:rPr>
          <w:rFonts w:cs="Arial"/>
          <w:szCs w:val="28"/>
        </w:rPr>
        <w:t>:</w:t>
      </w:r>
    </w:p>
    <w:p w14:paraId="3F5D709F" w14:textId="36F3D1CF" w:rsidR="00E8344C" w:rsidRPr="00D67740" w:rsidRDefault="00F370BC" w:rsidP="00E8344C">
      <w:pPr>
        <w:widowControl w:val="0"/>
        <w:autoSpaceDE w:val="0"/>
        <w:autoSpaceDN w:val="0"/>
        <w:adjustRightInd w:val="0"/>
        <w:rPr>
          <w:rFonts w:cs="Courier New"/>
          <w:szCs w:val="24"/>
        </w:rPr>
      </w:pPr>
      <w:r w:rsidRPr="00D67740">
        <w:rPr>
          <w:rFonts w:cs="Courier New"/>
          <w:szCs w:val="24"/>
        </w:rPr>
        <w:t>Mattias Lundberg</w:t>
      </w:r>
      <w:r w:rsidR="009704D1" w:rsidRPr="00D67740">
        <w:rPr>
          <w:rFonts w:cs="Courier New"/>
          <w:szCs w:val="24"/>
        </w:rPr>
        <w:t xml:space="preserve">, </w:t>
      </w:r>
      <w:r w:rsidRPr="00D67740">
        <w:rPr>
          <w:rFonts w:cs="Courier New"/>
          <w:szCs w:val="24"/>
        </w:rPr>
        <w:t>Carin Söderlund</w:t>
      </w:r>
      <w:r w:rsidR="009704D1" w:rsidRPr="00D67740">
        <w:rPr>
          <w:rFonts w:cs="Courier New"/>
          <w:szCs w:val="24"/>
        </w:rPr>
        <w:t xml:space="preserve">, </w:t>
      </w:r>
      <w:r w:rsidRPr="00D67740">
        <w:rPr>
          <w:rFonts w:cs="Courier New"/>
          <w:szCs w:val="24"/>
        </w:rPr>
        <w:t>Urban Fernquist</w:t>
      </w:r>
      <w:r w:rsidR="009704D1" w:rsidRPr="00D67740">
        <w:rPr>
          <w:rFonts w:cs="Courier New"/>
          <w:szCs w:val="24"/>
        </w:rPr>
        <w:t>,</w:t>
      </w:r>
      <w:r w:rsidRPr="00D67740">
        <w:rPr>
          <w:rFonts w:cs="Courier New"/>
          <w:szCs w:val="24"/>
        </w:rPr>
        <w:t xml:space="preserve"> Gunnar Sandström</w:t>
      </w:r>
      <w:r w:rsidR="008776E4" w:rsidRPr="00D67740">
        <w:rPr>
          <w:rFonts w:cs="Courier New"/>
          <w:szCs w:val="24"/>
        </w:rPr>
        <w:t xml:space="preserve">, </w:t>
      </w:r>
      <w:r w:rsidRPr="00D67740">
        <w:rPr>
          <w:rFonts w:cs="Courier New"/>
          <w:szCs w:val="24"/>
        </w:rPr>
        <w:t>Carina Andersson</w:t>
      </w:r>
      <w:r w:rsidR="008776E4" w:rsidRPr="00D67740">
        <w:rPr>
          <w:rFonts w:cs="Courier New"/>
          <w:szCs w:val="24"/>
        </w:rPr>
        <w:t>,</w:t>
      </w:r>
      <w:r w:rsidRPr="00D67740">
        <w:rPr>
          <w:rFonts w:cs="Courier New"/>
          <w:szCs w:val="24"/>
        </w:rPr>
        <w:t xml:space="preserve"> Joakim Centervik</w:t>
      </w:r>
      <w:r w:rsidR="008776E4" w:rsidRPr="00D67740">
        <w:rPr>
          <w:rFonts w:cs="Courier New"/>
          <w:szCs w:val="24"/>
        </w:rPr>
        <w:t xml:space="preserve">, </w:t>
      </w:r>
      <w:r w:rsidRPr="00D67740">
        <w:rPr>
          <w:rFonts w:cs="Courier New"/>
          <w:szCs w:val="24"/>
        </w:rPr>
        <w:t>Vivi-Ann Emanuelsson</w:t>
      </w:r>
      <w:r w:rsidR="0016582C" w:rsidRPr="00D67740">
        <w:rPr>
          <w:rFonts w:cs="Courier New"/>
          <w:szCs w:val="24"/>
        </w:rPr>
        <w:t xml:space="preserve">, </w:t>
      </w:r>
      <w:r w:rsidRPr="00D67740">
        <w:rPr>
          <w:rFonts w:cs="Courier New"/>
          <w:szCs w:val="24"/>
        </w:rPr>
        <w:t>Göran Ringblom</w:t>
      </w:r>
      <w:r w:rsidR="0016582C" w:rsidRPr="00D67740">
        <w:rPr>
          <w:rFonts w:cs="Courier New"/>
          <w:szCs w:val="24"/>
        </w:rPr>
        <w:t>,</w:t>
      </w:r>
      <w:r w:rsidRPr="00D67740">
        <w:rPr>
          <w:rFonts w:cs="Courier New"/>
          <w:szCs w:val="24"/>
        </w:rPr>
        <w:t xml:space="preserve"> Kaj Nordquist</w:t>
      </w:r>
      <w:r w:rsidR="0016582C" w:rsidRPr="00D67740">
        <w:rPr>
          <w:rFonts w:cs="Courier New"/>
          <w:szCs w:val="24"/>
        </w:rPr>
        <w:t xml:space="preserve">, </w:t>
      </w:r>
      <w:r w:rsidRPr="00D67740">
        <w:rPr>
          <w:rFonts w:cs="Courier New"/>
          <w:szCs w:val="24"/>
        </w:rPr>
        <w:t>Keity Löfgren Klynne</w:t>
      </w:r>
      <w:r w:rsidR="00CC57BD" w:rsidRPr="00D67740">
        <w:rPr>
          <w:rFonts w:cs="Courier New"/>
          <w:szCs w:val="24"/>
        </w:rPr>
        <w:t xml:space="preserve">, </w:t>
      </w:r>
      <w:r w:rsidRPr="00D67740">
        <w:rPr>
          <w:rFonts w:cs="Courier New"/>
          <w:szCs w:val="24"/>
        </w:rPr>
        <w:t>Berit Andersson</w:t>
      </w:r>
      <w:r w:rsidR="00545127" w:rsidRPr="00D67740">
        <w:rPr>
          <w:rFonts w:cs="Courier New"/>
          <w:szCs w:val="24"/>
        </w:rPr>
        <w:t xml:space="preserve">, </w:t>
      </w:r>
      <w:r w:rsidRPr="00D67740">
        <w:rPr>
          <w:rFonts w:cs="Courier New"/>
          <w:szCs w:val="24"/>
        </w:rPr>
        <w:t>Carola Gioti</w:t>
      </w:r>
      <w:r w:rsidR="00545127" w:rsidRPr="00D67740">
        <w:rPr>
          <w:rFonts w:cs="Courier New"/>
          <w:szCs w:val="24"/>
        </w:rPr>
        <w:t xml:space="preserve">, </w:t>
      </w:r>
      <w:r w:rsidRPr="00D67740">
        <w:rPr>
          <w:rFonts w:cs="Courier New"/>
          <w:szCs w:val="24"/>
        </w:rPr>
        <w:t>Katarina Tull</w:t>
      </w:r>
      <w:r w:rsidR="00CB146B">
        <w:rPr>
          <w:rFonts w:cs="Courier New"/>
          <w:szCs w:val="24"/>
        </w:rPr>
        <w:t>, Marie Bergström.</w:t>
      </w:r>
    </w:p>
    <w:p w14:paraId="34B09BB9" w14:textId="384F7652" w:rsidR="00F370BC" w:rsidRDefault="00CB146B" w:rsidP="002E08C2">
      <w:pPr>
        <w:widowControl w:val="0"/>
        <w:autoSpaceDE w:val="0"/>
        <w:autoSpaceDN w:val="0"/>
        <w:adjustRightInd w:val="0"/>
        <w:rPr>
          <w:rFonts w:ascii="Courier New" w:hAnsi="Courier New" w:cs="Courier New"/>
          <w:sz w:val="24"/>
          <w:szCs w:val="24"/>
        </w:rPr>
      </w:pPr>
      <w:r>
        <w:rPr>
          <w:rFonts w:cs="Courier New"/>
          <w:szCs w:val="24"/>
        </w:rPr>
        <w:t>V</w:t>
      </w:r>
      <w:r w:rsidR="00F370BC" w:rsidRPr="00D67740">
        <w:rPr>
          <w:rFonts w:cs="Courier New"/>
          <w:szCs w:val="24"/>
        </w:rPr>
        <w:t xml:space="preserve">i ber årsmötet om hjälp att föreslå och tillsätta ytterligare </w:t>
      </w:r>
      <w:r>
        <w:rPr>
          <w:rFonts w:cs="Courier New"/>
          <w:szCs w:val="24"/>
        </w:rPr>
        <w:t>två</w:t>
      </w:r>
      <w:r w:rsidR="00F370BC" w:rsidRPr="00D67740">
        <w:rPr>
          <w:rFonts w:cs="Courier New"/>
          <w:szCs w:val="24"/>
        </w:rPr>
        <w:t xml:space="preserve"> ordinarie ledamöter jämte fem ersättare.</w:t>
      </w:r>
    </w:p>
    <w:p w14:paraId="6E68BEDE" w14:textId="77777777" w:rsidR="006274B3" w:rsidRDefault="006274B3" w:rsidP="00F20517">
      <w:pPr>
        <w:widowControl w:val="0"/>
        <w:autoSpaceDE w:val="0"/>
        <w:autoSpaceDN w:val="0"/>
        <w:adjustRightInd w:val="0"/>
        <w:spacing w:after="0"/>
        <w:rPr>
          <w:rFonts w:cs="Arial"/>
          <w:szCs w:val="28"/>
        </w:rPr>
      </w:pPr>
    </w:p>
    <w:p w14:paraId="72ABB97A" w14:textId="77777777" w:rsidR="009A127E" w:rsidRDefault="009A127E" w:rsidP="00F20517">
      <w:pPr>
        <w:widowControl w:val="0"/>
        <w:autoSpaceDE w:val="0"/>
        <w:autoSpaceDN w:val="0"/>
        <w:adjustRightInd w:val="0"/>
        <w:spacing w:after="0"/>
        <w:rPr>
          <w:rFonts w:cs="Arial"/>
          <w:b/>
          <w:bCs/>
          <w:szCs w:val="28"/>
        </w:rPr>
      </w:pPr>
    </w:p>
    <w:p w14:paraId="6EF6ADB0" w14:textId="77777777" w:rsidR="009A127E" w:rsidRDefault="009A127E" w:rsidP="00F20517">
      <w:pPr>
        <w:widowControl w:val="0"/>
        <w:autoSpaceDE w:val="0"/>
        <w:autoSpaceDN w:val="0"/>
        <w:adjustRightInd w:val="0"/>
        <w:spacing w:after="0"/>
        <w:rPr>
          <w:rFonts w:cs="Arial"/>
          <w:b/>
          <w:bCs/>
          <w:szCs w:val="28"/>
        </w:rPr>
      </w:pPr>
    </w:p>
    <w:p w14:paraId="1D0A79AA" w14:textId="77777777" w:rsidR="009A127E" w:rsidRDefault="009A127E" w:rsidP="00F20517">
      <w:pPr>
        <w:widowControl w:val="0"/>
        <w:autoSpaceDE w:val="0"/>
        <w:autoSpaceDN w:val="0"/>
        <w:adjustRightInd w:val="0"/>
        <w:spacing w:after="0"/>
        <w:rPr>
          <w:rFonts w:cs="Arial"/>
          <w:b/>
          <w:bCs/>
          <w:szCs w:val="28"/>
        </w:rPr>
      </w:pPr>
    </w:p>
    <w:p w14:paraId="72E54152" w14:textId="77777777" w:rsidR="009A127E" w:rsidRDefault="009A127E" w:rsidP="00F20517">
      <w:pPr>
        <w:widowControl w:val="0"/>
        <w:autoSpaceDE w:val="0"/>
        <w:autoSpaceDN w:val="0"/>
        <w:adjustRightInd w:val="0"/>
        <w:spacing w:after="0"/>
        <w:rPr>
          <w:rFonts w:cs="Arial"/>
          <w:b/>
          <w:bCs/>
          <w:szCs w:val="28"/>
        </w:rPr>
      </w:pPr>
    </w:p>
    <w:p w14:paraId="25BA838C" w14:textId="77777777" w:rsidR="009A127E" w:rsidRDefault="009A127E" w:rsidP="00F20517">
      <w:pPr>
        <w:widowControl w:val="0"/>
        <w:autoSpaceDE w:val="0"/>
        <w:autoSpaceDN w:val="0"/>
        <w:adjustRightInd w:val="0"/>
        <w:spacing w:after="0"/>
        <w:rPr>
          <w:rFonts w:cs="Arial"/>
          <w:b/>
          <w:bCs/>
          <w:szCs w:val="28"/>
        </w:rPr>
      </w:pPr>
    </w:p>
    <w:p w14:paraId="0A342DA9" w14:textId="77777777" w:rsidR="009A127E" w:rsidRDefault="009A127E" w:rsidP="00F20517">
      <w:pPr>
        <w:widowControl w:val="0"/>
        <w:autoSpaceDE w:val="0"/>
        <w:autoSpaceDN w:val="0"/>
        <w:adjustRightInd w:val="0"/>
        <w:spacing w:after="0"/>
        <w:rPr>
          <w:rFonts w:cs="Arial"/>
          <w:b/>
          <w:bCs/>
          <w:szCs w:val="28"/>
        </w:rPr>
      </w:pPr>
    </w:p>
    <w:p w14:paraId="3993EE5B" w14:textId="77777777" w:rsidR="009A127E" w:rsidRDefault="009A127E" w:rsidP="00F20517">
      <w:pPr>
        <w:widowControl w:val="0"/>
        <w:autoSpaceDE w:val="0"/>
        <w:autoSpaceDN w:val="0"/>
        <w:adjustRightInd w:val="0"/>
        <w:spacing w:after="0"/>
        <w:rPr>
          <w:rFonts w:cs="Arial"/>
          <w:b/>
          <w:bCs/>
          <w:szCs w:val="28"/>
        </w:rPr>
      </w:pPr>
    </w:p>
    <w:p w14:paraId="5DBC4E20" w14:textId="77777777" w:rsidR="009A127E" w:rsidRDefault="009A127E" w:rsidP="00F20517">
      <w:pPr>
        <w:widowControl w:val="0"/>
        <w:autoSpaceDE w:val="0"/>
        <w:autoSpaceDN w:val="0"/>
        <w:adjustRightInd w:val="0"/>
        <w:spacing w:after="0"/>
        <w:rPr>
          <w:rFonts w:cs="Arial"/>
          <w:b/>
          <w:bCs/>
          <w:szCs w:val="28"/>
        </w:rPr>
      </w:pPr>
    </w:p>
    <w:p w14:paraId="61633FA8" w14:textId="77777777" w:rsidR="009A127E" w:rsidRDefault="009A127E" w:rsidP="00F20517">
      <w:pPr>
        <w:widowControl w:val="0"/>
        <w:autoSpaceDE w:val="0"/>
        <w:autoSpaceDN w:val="0"/>
        <w:adjustRightInd w:val="0"/>
        <w:spacing w:after="0"/>
        <w:rPr>
          <w:rFonts w:cs="Arial"/>
          <w:b/>
          <w:bCs/>
          <w:szCs w:val="28"/>
        </w:rPr>
      </w:pPr>
    </w:p>
    <w:p w14:paraId="5B18AF8C" w14:textId="1C0E085B" w:rsidR="00631D21" w:rsidRDefault="00631D21" w:rsidP="00F20517">
      <w:pPr>
        <w:widowControl w:val="0"/>
        <w:autoSpaceDE w:val="0"/>
        <w:autoSpaceDN w:val="0"/>
        <w:adjustRightInd w:val="0"/>
        <w:spacing w:after="0"/>
        <w:rPr>
          <w:rFonts w:cs="Arial"/>
          <w:szCs w:val="28"/>
        </w:rPr>
      </w:pPr>
      <w:r w:rsidRPr="007370CC">
        <w:rPr>
          <w:rFonts w:cs="Arial"/>
          <w:b/>
          <w:bCs/>
          <w:szCs w:val="28"/>
        </w:rPr>
        <w:lastRenderedPageBreak/>
        <w:t xml:space="preserve">Bilaga </w:t>
      </w:r>
      <w:r w:rsidR="00452824" w:rsidRPr="007370CC">
        <w:rPr>
          <w:rFonts w:cs="Arial"/>
          <w:b/>
          <w:bCs/>
          <w:szCs w:val="28"/>
        </w:rPr>
        <w:t>8</w:t>
      </w:r>
      <w:r>
        <w:rPr>
          <w:rFonts w:cs="Arial"/>
          <w:szCs w:val="28"/>
        </w:rPr>
        <w:t>, tillhör da</w:t>
      </w:r>
      <w:r w:rsidR="00114B57">
        <w:rPr>
          <w:rFonts w:cs="Arial"/>
          <w:szCs w:val="28"/>
        </w:rPr>
        <w:t>gordningens punkt 18</w:t>
      </w:r>
    </w:p>
    <w:p w14:paraId="7E5A6B75" w14:textId="77777777" w:rsidR="00F20517" w:rsidRDefault="00F20517" w:rsidP="00B86E56">
      <w:pPr>
        <w:widowControl w:val="0"/>
        <w:autoSpaceDE w:val="0"/>
        <w:autoSpaceDN w:val="0"/>
        <w:adjustRightInd w:val="0"/>
        <w:rPr>
          <w:rFonts w:cs="Arial"/>
          <w:szCs w:val="28"/>
        </w:rPr>
      </w:pPr>
    </w:p>
    <w:p w14:paraId="490A9B29" w14:textId="51C7FCA8" w:rsidR="00E8344C" w:rsidRPr="001632B6" w:rsidRDefault="001B02ED" w:rsidP="004C714A">
      <w:pPr>
        <w:spacing w:after="0"/>
        <w:rPr>
          <w:rFonts w:ascii="Arial Fet" w:hAnsi="Arial Fet"/>
          <w:b/>
          <w:sz w:val="32"/>
        </w:rPr>
      </w:pPr>
      <w:bookmarkStart w:id="10" w:name="_Hlk124853328"/>
      <w:r w:rsidRPr="001632B6">
        <w:rPr>
          <w:rFonts w:ascii="Arial Fet" w:hAnsi="Arial Fet"/>
          <w:b/>
          <w:sz w:val="32"/>
        </w:rPr>
        <w:t>Förslag till ändringar av SRF Stockholms stads stadgar</w:t>
      </w:r>
    </w:p>
    <w:p w14:paraId="60128335" w14:textId="77777777" w:rsidR="000E1E71" w:rsidRDefault="000E1E71" w:rsidP="000E1E71">
      <w:pPr>
        <w:spacing w:after="0"/>
      </w:pPr>
    </w:p>
    <w:p w14:paraId="2C22D194" w14:textId="15866662" w:rsidR="001B02ED" w:rsidRDefault="001B02ED" w:rsidP="001B02ED">
      <w:r>
        <w:t>Bakgrund</w:t>
      </w:r>
    </w:p>
    <w:p w14:paraId="4ECEF6A1" w14:textId="77777777" w:rsidR="001B02ED" w:rsidRDefault="001B02ED" w:rsidP="001B02ED">
      <w:r>
        <w:t>Styrelsen föreslår smärre stadgeändringar i §§ 7 och 8.</w:t>
      </w:r>
    </w:p>
    <w:p w14:paraId="74D8637D" w14:textId="77777777" w:rsidR="001B02ED" w:rsidRDefault="001B02ED" w:rsidP="006E6768">
      <w:pPr>
        <w:spacing w:after="0"/>
      </w:pPr>
    </w:p>
    <w:p w14:paraId="2C6DACEB" w14:textId="77777777" w:rsidR="001B02ED" w:rsidRDefault="001B02ED" w:rsidP="001B02ED">
      <w:r>
        <w:t>Det behöver tydliggöras vilken motionstid som gäller samt att den ska vara i god tid före års- och höstmötet för att möjliggöra för styrelsen att besvara motionerna, och att motioner med styrelsens svar sedan kan gå ut med möteshandlingarna. Förslaget innebär att motioner ska vara föreningen tillhanda senast sex veckor före respektive möte.</w:t>
      </w:r>
    </w:p>
    <w:p w14:paraId="068F8C9D" w14:textId="77777777" w:rsidR="001B02ED" w:rsidRDefault="001B02ED" w:rsidP="00C9113B">
      <w:pPr>
        <w:spacing w:after="0"/>
      </w:pPr>
    </w:p>
    <w:p w14:paraId="4C122353" w14:textId="77777777" w:rsidR="001B02ED" w:rsidRDefault="001B02ED" w:rsidP="001B02ED">
      <w:r>
        <w:t>För att få bättre kvalitet i det konstituerande mötet bör det tydliggöras att detta kan ske någon eller några dagar efter årsmötet. Det ger möjlighet för styrelsen att prata ihop sig och ger nya ledamöter bättre förutsättningar att delta aktivt.</w:t>
      </w:r>
    </w:p>
    <w:p w14:paraId="6EE1FB25" w14:textId="77777777" w:rsidR="001B02ED" w:rsidRDefault="001B02ED" w:rsidP="00456C7C">
      <w:pPr>
        <w:spacing w:after="0"/>
      </w:pPr>
    </w:p>
    <w:p w14:paraId="6E6CAC08" w14:textId="28AFA5CA" w:rsidR="001B02ED" w:rsidRDefault="001B02ED" w:rsidP="00156A30">
      <w:pPr>
        <w:spacing w:after="0"/>
        <w:rPr>
          <w:rFonts w:ascii="Arial Fet" w:hAnsi="Arial Fet"/>
          <w:b/>
        </w:rPr>
      </w:pPr>
      <w:r w:rsidRPr="00F70C17">
        <w:rPr>
          <w:rFonts w:ascii="Arial Fet" w:hAnsi="Arial Fet"/>
          <w:b/>
        </w:rPr>
        <w:t>Förslag</w:t>
      </w:r>
    </w:p>
    <w:p w14:paraId="2A4D65D2" w14:textId="77777777" w:rsidR="00156A30" w:rsidRPr="00F70C17" w:rsidRDefault="00156A30" w:rsidP="00156A30">
      <w:pPr>
        <w:spacing w:after="0"/>
        <w:rPr>
          <w:rFonts w:ascii="Arial Fet" w:hAnsi="Arial Fet"/>
          <w:b/>
        </w:rPr>
      </w:pPr>
    </w:p>
    <w:p w14:paraId="5A1096D5" w14:textId="77777777" w:rsidR="001B02ED" w:rsidRPr="001632B6" w:rsidRDefault="001B02ED" w:rsidP="001B02ED">
      <w:pPr>
        <w:rPr>
          <w:rFonts w:ascii="Arial Fet" w:hAnsi="Arial Fet"/>
          <w:b/>
        </w:rPr>
      </w:pPr>
      <w:r w:rsidRPr="001632B6">
        <w:rPr>
          <w:rFonts w:ascii="Arial Fet" w:hAnsi="Arial Fet"/>
          <w:b/>
        </w:rPr>
        <w:t xml:space="preserve">§ 7 Årsmöte och övriga medlemsmöten </w:t>
      </w:r>
    </w:p>
    <w:p w14:paraId="497740D2" w14:textId="77777777" w:rsidR="001B02ED" w:rsidRDefault="001B02ED" w:rsidP="00F72C91">
      <w:pPr>
        <w:spacing w:after="0"/>
      </w:pPr>
    </w:p>
    <w:p w14:paraId="7EFE9127" w14:textId="77777777" w:rsidR="001B02ED" w:rsidRPr="001632B6" w:rsidRDefault="001B02ED" w:rsidP="001B02ED">
      <w:pPr>
        <w:rPr>
          <w:rFonts w:ascii="Arial Fet" w:hAnsi="Arial Fet"/>
          <w:b/>
        </w:rPr>
      </w:pPr>
      <w:bookmarkStart w:id="11" w:name="_Hlk124853288"/>
      <w:r w:rsidRPr="001632B6">
        <w:rPr>
          <w:rFonts w:ascii="Arial Fet" w:hAnsi="Arial Fet"/>
          <w:b/>
        </w:rPr>
        <w:t xml:space="preserve">Mom 2: Kallelse och handlingar </w:t>
      </w:r>
    </w:p>
    <w:bookmarkEnd w:id="11"/>
    <w:p w14:paraId="07136F58" w14:textId="77777777" w:rsidR="001B02ED" w:rsidRDefault="001B02ED" w:rsidP="00F72C91">
      <w:pPr>
        <w:spacing w:after="0"/>
      </w:pPr>
    </w:p>
    <w:bookmarkEnd w:id="10"/>
    <w:p w14:paraId="0FA34549" w14:textId="77777777" w:rsidR="001B02ED" w:rsidRDefault="001B02ED" w:rsidP="001B02ED">
      <w:r>
        <w:t>Nuvarande lydelse:</w:t>
      </w:r>
    </w:p>
    <w:p w14:paraId="63E6BD8F" w14:textId="77777777" w:rsidR="00456C7C" w:rsidRDefault="00456C7C" w:rsidP="00456C7C">
      <w:pPr>
        <w:spacing w:after="0"/>
      </w:pPr>
    </w:p>
    <w:p w14:paraId="3FB05CBC" w14:textId="77777777" w:rsidR="001B02ED" w:rsidRDefault="001B02ED" w:rsidP="00E751BA">
      <w:pPr>
        <w:spacing w:after="0"/>
        <w:rPr>
          <w:b/>
          <w:bCs/>
        </w:rPr>
      </w:pPr>
      <w:r w:rsidRPr="00456C7C">
        <w:rPr>
          <w:b/>
          <w:bCs/>
        </w:rPr>
        <w:t xml:space="preserve">Tid och plats </w:t>
      </w:r>
    </w:p>
    <w:p w14:paraId="52415FC2" w14:textId="77777777" w:rsidR="00E751BA" w:rsidRPr="00456C7C" w:rsidRDefault="00E751BA" w:rsidP="00E751BA">
      <w:pPr>
        <w:spacing w:after="0"/>
        <w:rPr>
          <w:b/>
          <w:bCs/>
        </w:rPr>
      </w:pPr>
    </w:p>
    <w:p w14:paraId="6BE263F9" w14:textId="77777777" w:rsidR="001B02ED" w:rsidRDefault="001B02ED" w:rsidP="00E751BA">
      <w:pPr>
        <w:spacing w:after="0"/>
      </w:pPr>
      <w:r>
        <w:t>Tid och plats för mötena samt sista dag för inlämnande av förslag fastställs av styrelsen och offentliggörs i medlemstidning eller i brev till medlemmarna.</w:t>
      </w:r>
    </w:p>
    <w:p w14:paraId="672232D4" w14:textId="77777777" w:rsidR="001B02ED" w:rsidRDefault="001B02ED" w:rsidP="00E751BA">
      <w:pPr>
        <w:spacing w:after="0"/>
      </w:pPr>
    </w:p>
    <w:p w14:paraId="2604D419" w14:textId="77777777" w:rsidR="001B02ED" w:rsidRDefault="001B02ED" w:rsidP="001B02ED">
      <w:r>
        <w:t xml:space="preserve">Kallelse till årsmötet ska offentliggöras senast den 31 januari. </w:t>
      </w:r>
    </w:p>
    <w:p w14:paraId="224977D5" w14:textId="77777777" w:rsidR="001B02ED" w:rsidRDefault="001B02ED" w:rsidP="001B02ED">
      <w:r>
        <w:t xml:space="preserve">Kallelse till höstmötet ska offentliggöras senast den 30 september. </w:t>
      </w:r>
    </w:p>
    <w:p w14:paraId="670EF2E3" w14:textId="779C3956" w:rsidR="00BB4D8D" w:rsidRDefault="001B02ED" w:rsidP="001B02ED">
      <w:r>
        <w:t>Kallelse till övriga medlemsmöten ska offentliggöras senast en månad före mötet.</w:t>
      </w:r>
    </w:p>
    <w:p w14:paraId="103D5307" w14:textId="77777777" w:rsidR="00B141D3" w:rsidRDefault="00B141D3" w:rsidP="001B02ED"/>
    <w:p w14:paraId="037C36D8" w14:textId="77777777" w:rsidR="009E4459" w:rsidRDefault="009E4459" w:rsidP="001B02ED"/>
    <w:p w14:paraId="0A2A97FE" w14:textId="655ACA47" w:rsidR="001B02ED" w:rsidRDefault="001B02ED" w:rsidP="001B02ED">
      <w:r>
        <w:lastRenderedPageBreak/>
        <w:t>Ny lydelse:</w:t>
      </w:r>
    </w:p>
    <w:p w14:paraId="1B611441" w14:textId="77777777" w:rsidR="00033143" w:rsidRDefault="00033143" w:rsidP="00033143">
      <w:pPr>
        <w:spacing w:after="0"/>
      </w:pPr>
    </w:p>
    <w:p w14:paraId="1DF90096" w14:textId="77777777" w:rsidR="001B02ED" w:rsidRDefault="001B02ED" w:rsidP="00033143">
      <w:pPr>
        <w:spacing w:after="0"/>
        <w:rPr>
          <w:b/>
          <w:bCs/>
        </w:rPr>
      </w:pPr>
      <w:r w:rsidRPr="004D363E">
        <w:rPr>
          <w:b/>
          <w:bCs/>
        </w:rPr>
        <w:t xml:space="preserve">Tid och plats </w:t>
      </w:r>
    </w:p>
    <w:p w14:paraId="0AB02D1A" w14:textId="77777777" w:rsidR="00033143" w:rsidRPr="004D363E" w:rsidRDefault="00033143" w:rsidP="00033143">
      <w:pPr>
        <w:spacing w:after="0"/>
        <w:rPr>
          <w:b/>
          <w:bCs/>
        </w:rPr>
      </w:pPr>
    </w:p>
    <w:p w14:paraId="74982F3D" w14:textId="77777777" w:rsidR="001B02ED" w:rsidRDefault="001B02ED" w:rsidP="00E147C7">
      <w:pPr>
        <w:spacing w:after="0"/>
      </w:pPr>
      <w:r>
        <w:t>Tid och plats för mötena fastställs av styrelsen och offentliggörs i medlemstidning eller i brev till medlemmarna.</w:t>
      </w:r>
    </w:p>
    <w:p w14:paraId="0D593292" w14:textId="77777777" w:rsidR="001B02ED" w:rsidRDefault="001B02ED" w:rsidP="00500DDB">
      <w:pPr>
        <w:spacing w:after="0"/>
      </w:pPr>
    </w:p>
    <w:p w14:paraId="31F5C4CF" w14:textId="77777777" w:rsidR="001B02ED" w:rsidRDefault="001B02ED" w:rsidP="001B02ED">
      <w:r>
        <w:t xml:space="preserve">Kallelse till årsmötet ska offentliggöras senast den 31 januari. </w:t>
      </w:r>
    </w:p>
    <w:p w14:paraId="3C8C14C3" w14:textId="77777777" w:rsidR="001B02ED" w:rsidRDefault="001B02ED" w:rsidP="001B02ED">
      <w:r>
        <w:t xml:space="preserve">Kallelse till höstmötet ska offentliggöras senast den 30 september. </w:t>
      </w:r>
    </w:p>
    <w:p w14:paraId="65055554" w14:textId="77777777" w:rsidR="001B02ED" w:rsidRDefault="001B02ED" w:rsidP="00E915B4">
      <w:pPr>
        <w:spacing w:after="0"/>
      </w:pPr>
      <w:r>
        <w:t xml:space="preserve">Kallelse till övriga medlemsmöten ska offentliggöras senast en månad före mötet. </w:t>
      </w:r>
    </w:p>
    <w:p w14:paraId="18A76537" w14:textId="77777777" w:rsidR="001B02ED" w:rsidRDefault="001B02ED" w:rsidP="00500DDB">
      <w:pPr>
        <w:spacing w:after="0"/>
      </w:pPr>
    </w:p>
    <w:p w14:paraId="108E38D0" w14:textId="56ADC73B" w:rsidR="00BF1F39" w:rsidRDefault="001B02ED" w:rsidP="003B7A7E">
      <w:pPr>
        <w:spacing w:after="0"/>
      </w:pPr>
      <w:r>
        <w:t>Alla medlemmar äger motionsrätt till årsmötet och höstmötet. Motion skall vara föreningen till handa senast sex veckor före respektive möte.</w:t>
      </w:r>
    </w:p>
    <w:p w14:paraId="7D83DC22" w14:textId="77777777" w:rsidR="003B7A7E" w:rsidRPr="003B7A7E" w:rsidRDefault="003B7A7E" w:rsidP="001B02ED"/>
    <w:p w14:paraId="4500F01C" w14:textId="5124EC68" w:rsidR="001B02ED" w:rsidRPr="00B131C9" w:rsidRDefault="001B02ED" w:rsidP="001B02ED">
      <w:pPr>
        <w:rPr>
          <w:rFonts w:ascii="Arial Fet" w:hAnsi="Arial Fet"/>
          <w:b/>
        </w:rPr>
      </w:pPr>
      <w:r w:rsidRPr="00B131C9">
        <w:rPr>
          <w:rFonts w:ascii="Arial Fet" w:hAnsi="Arial Fet"/>
          <w:b/>
        </w:rPr>
        <w:t xml:space="preserve">§ 8 Lokalföreningsstyrelse </w:t>
      </w:r>
    </w:p>
    <w:p w14:paraId="500847C6" w14:textId="77777777" w:rsidR="001B02ED" w:rsidRDefault="001B02ED" w:rsidP="00F72C91">
      <w:pPr>
        <w:spacing w:after="0"/>
      </w:pPr>
    </w:p>
    <w:p w14:paraId="68B65C75" w14:textId="7E66CAFD" w:rsidR="001B02ED" w:rsidRDefault="001B02ED" w:rsidP="001B02ED">
      <w:r>
        <w:t>Nuvarande lydelse:</w:t>
      </w:r>
    </w:p>
    <w:p w14:paraId="2FC96320" w14:textId="77777777" w:rsidR="00A612AD" w:rsidRDefault="00A612AD" w:rsidP="00A612AD">
      <w:pPr>
        <w:spacing w:after="0"/>
      </w:pPr>
    </w:p>
    <w:p w14:paraId="723FDD4D" w14:textId="223E052D" w:rsidR="00A612AD" w:rsidRDefault="001B02ED" w:rsidP="005261A8">
      <w:pPr>
        <w:rPr>
          <w:rFonts w:ascii="Arial Fet" w:hAnsi="Arial Fet"/>
          <w:b/>
        </w:rPr>
      </w:pPr>
      <w:r w:rsidRPr="00B131C9">
        <w:rPr>
          <w:rFonts w:ascii="Arial Fet" w:hAnsi="Arial Fet"/>
          <w:b/>
        </w:rPr>
        <w:t xml:space="preserve">Mom 5: Konstituering </w:t>
      </w:r>
    </w:p>
    <w:p w14:paraId="140B708D" w14:textId="77777777" w:rsidR="00331ED2" w:rsidRPr="00B131C9" w:rsidRDefault="00331ED2" w:rsidP="00A612AD">
      <w:pPr>
        <w:spacing w:after="0"/>
        <w:rPr>
          <w:rFonts w:ascii="Arial Fet" w:hAnsi="Arial Fet"/>
          <w:b/>
        </w:rPr>
      </w:pPr>
    </w:p>
    <w:p w14:paraId="74CEC017" w14:textId="5093ECB7" w:rsidR="001B02ED" w:rsidRDefault="001B02ED" w:rsidP="0099514B">
      <w:r>
        <w:t xml:space="preserve">Styrelsen konstituerar sig omedelbart efter årsmötet och utser inom sig vice ordförande, kassaförvaltare och firmatecknare. </w:t>
      </w:r>
    </w:p>
    <w:p w14:paraId="2E3AC77C" w14:textId="77777777" w:rsidR="0001374D" w:rsidRDefault="0001374D" w:rsidP="007A55DF">
      <w:pPr>
        <w:spacing w:after="0"/>
      </w:pPr>
    </w:p>
    <w:p w14:paraId="3AAC2CCA" w14:textId="77777777" w:rsidR="001B02ED" w:rsidRDefault="001B02ED" w:rsidP="001B02ED">
      <w:pPr>
        <w:rPr>
          <w:lang w:val="da-DK"/>
        </w:rPr>
      </w:pPr>
      <w:r w:rsidRPr="001B02ED">
        <w:rPr>
          <w:lang w:val="da-DK"/>
        </w:rPr>
        <w:t>Ny lydelse:</w:t>
      </w:r>
    </w:p>
    <w:p w14:paraId="657A8EBB" w14:textId="77777777" w:rsidR="007A55DF" w:rsidRPr="001B02ED" w:rsidRDefault="007A55DF" w:rsidP="007A55DF">
      <w:pPr>
        <w:spacing w:after="0"/>
        <w:rPr>
          <w:lang w:val="da-DK"/>
        </w:rPr>
      </w:pPr>
    </w:p>
    <w:p w14:paraId="60E4B84F" w14:textId="77777777" w:rsidR="001B02ED" w:rsidRDefault="001B02ED" w:rsidP="001B02ED">
      <w:pPr>
        <w:rPr>
          <w:rFonts w:ascii="Arial Fet" w:hAnsi="Arial Fet"/>
          <w:b/>
          <w:lang w:val="da-DK"/>
        </w:rPr>
      </w:pPr>
      <w:r w:rsidRPr="001B02ED">
        <w:rPr>
          <w:rFonts w:ascii="Arial Fet" w:hAnsi="Arial Fet"/>
          <w:b/>
          <w:lang w:val="da-DK"/>
        </w:rPr>
        <w:t xml:space="preserve">Mom 5: Konstituering </w:t>
      </w:r>
    </w:p>
    <w:p w14:paraId="6915B37E" w14:textId="77777777" w:rsidR="005261A8" w:rsidRPr="001B02ED" w:rsidRDefault="005261A8" w:rsidP="005261A8">
      <w:pPr>
        <w:spacing w:after="0"/>
        <w:rPr>
          <w:rFonts w:ascii="Arial Fet" w:hAnsi="Arial Fet"/>
          <w:b/>
          <w:lang w:val="da-DK"/>
        </w:rPr>
      </w:pPr>
    </w:p>
    <w:p w14:paraId="10ED89F1" w14:textId="12B27060" w:rsidR="00114B57" w:rsidRPr="00DD6A96" w:rsidRDefault="001B02ED" w:rsidP="00DD6A96">
      <w:r>
        <w:t xml:space="preserve">Styrelsen konstituerar sig vid sitt första sammanträde efter årsmötet och utser inom sig vice ordförande, kassaförvaltare och firmatecknare. </w:t>
      </w:r>
    </w:p>
    <w:bookmarkEnd w:id="9"/>
    <w:p w14:paraId="330E1FEB" w14:textId="77777777" w:rsidR="009B340C" w:rsidRDefault="009B340C" w:rsidP="00AC1595">
      <w:pPr>
        <w:rPr>
          <w:b/>
        </w:rPr>
      </w:pPr>
    </w:p>
    <w:p w14:paraId="6E83C147" w14:textId="77777777" w:rsidR="009B340C" w:rsidRDefault="009B340C" w:rsidP="00AC1595">
      <w:pPr>
        <w:rPr>
          <w:b/>
        </w:rPr>
      </w:pPr>
    </w:p>
    <w:p w14:paraId="2DFA8BFC" w14:textId="77777777" w:rsidR="00654497" w:rsidRDefault="00654497" w:rsidP="00DF71A6">
      <w:pPr>
        <w:rPr>
          <w:b/>
        </w:rPr>
      </w:pPr>
    </w:p>
    <w:p w14:paraId="43F8381B" w14:textId="77777777" w:rsidR="00654497" w:rsidRDefault="00654497" w:rsidP="00DF71A6">
      <w:pPr>
        <w:rPr>
          <w:b/>
        </w:rPr>
      </w:pPr>
    </w:p>
    <w:p w14:paraId="5B20C85A" w14:textId="77777777" w:rsidR="00654497" w:rsidRDefault="00654497" w:rsidP="00DF71A6">
      <w:pPr>
        <w:rPr>
          <w:b/>
        </w:rPr>
      </w:pPr>
    </w:p>
    <w:p w14:paraId="57D83D0A" w14:textId="77777777" w:rsidR="00654497" w:rsidRDefault="00654497" w:rsidP="00DF71A6">
      <w:pPr>
        <w:rPr>
          <w:b/>
        </w:rPr>
      </w:pPr>
    </w:p>
    <w:p w14:paraId="1B7ACC34" w14:textId="13B31278" w:rsidR="00A327EA" w:rsidRDefault="00AC1595" w:rsidP="00DF71A6">
      <w:r w:rsidRPr="00C839F4">
        <w:rPr>
          <w:b/>
        </w:rPr>
        <w:lastRenderedPageBreak/>
        <w:t xml:space="preserve">Bilaga </w:t>
      </w:r>
      <w:r w:rsidR="00452824">
        <w:rPr>
          <w:b/>
        </w:rPr>
        <w:t>9</w:t>
      </w:r>
      <w:r w:rsidRPr="004A5DCF">
        <w:t xml:space="preserve">, tillhör dagordningens </w:t>
      </w:r>
      <w:r>
        <w:t xml:space="preserve">punkt </w:t>
      </w:r>
      <w:r w:rsidR="006C1879">
        <w:t>19</w:t>
      </w:r>
    </w:p>
    <w:p w14:paraId="5A29F1A5" w14:textId="77777777" w:rsidR="009E2B51" w:rsidRPr="004A5DCF" w:rsidRDefault="009E2B51" w:rsidP="009E2B51">
      <w:pPr>
        <w:spacing w:after="0"/>
      </w:pPr>
    </w:p>
    <w:p w14:paraId="02281D1B" w14:textId="5383C397" w:rsidR="00237D6E" w:rsidRPr="009E2B51" w:rsidRDefault="00C11764" w:rsidP="009E2B51">
      <w:pPr>
        <w:rPr>
          <w:b/>
          <w:sz w:val="32"/>
          <w:szCs w:val="32"/>
        </w:rPr>
      </w:pPr>
      <w:r>
        <w:rPr>
          <w:b/>
          <w:sz w:val="32"/>
          <w:szCs w:val="32"/>
        </w:rPr>
        <w:t>Förslag från styrelsen</w:t>
      </w:r>
    </w:p>
    <w:p w14:paraId="34275340" w14:textId="36B21EE1" w:rsidR="00237D6E" w:rsidRDefault="00CF1BEB" w:rsidP="0075372E">
      <w:r>
        <w:t>förslag från styrelsen:</w:t>
      </w:r>
      <w:r w:rsidR="00237D6E">
        <w:t xml:space="preserve"> </w:t>
      </w:r>
      <w:r w:rsidR="0054507A">
        <w:t>Ändring av styrelsearvode</w:t>
      </w:r>
    </w:p>
    <w:p w14:paraId="0AA310D1" w14:textId="77777777" w:rsidR="003E5C63" w:rsidRDefault="003E5C63" w:rsidP="003E5C63">
      <w:pPr>
        <w:spacing w:after="0"/>
      </w:pPr>
    </w:p>
    <w:p w14:paraId="5B63D773" w14:textId="3F031B39" w:rsidR="0075372E" w:rsidRDefault="00CF1BEB" w:rsidP="00EB09FE">
      <w:pPr>
        <w:spacing w:after="0"/>
      </w:pPr>
      <w:r>
        <w:t xml:space="preserve">Styrelsen </w:t>
      </w:r>
      <w:r w:rsidR="0075372E">
        <w:t xml:space="preserve">föreslår ändring av styrelsearvode. </w:t>
      </w:r>
      <w:r w:rsidR="00080E93">
        <w:t xml:space="preserve">Ändring </w:t>
      </w:r>
      <w:r w:rsidR="0075372E">
        <w:t xml:space="preserve">till 5 tkr för kassaförvaltare samt 10 tkr till ordförande. Det har visat sig att arvodering av </w:t>
      </w:r>
      <w:r w:rsidR="00921E35">
        <w:t>styrelseledamöter</w:t>
      </w:r>
      <w:r w:rsidR="0075372E">
        <w:t xml:space="preserve"> har blivit en betydande post av medlemmarnas pengar. Varför just kassaförvaltare</w:t>
      </w:r>
      <w:r w:rsidR="007F5D1F">
        <w:t>s</w:t>
      </w:r>
      <w:r w:rsidR="0075372E">
        <w:t xml:space="preserve"> samt ordförandes arvode </w:t>
      </w:r>
      <w:r w:rsidR="007A557B">
        <w:t>ska behållas</w:t>
      </w:r>
      <w:r w:rsidR="004C59B5">
        <w:t xml:space="preserve"> </w:t>
      </w:r>
      <w:r w:rsidR="0024154D">
        <w:t xml:space="preserve">beror på </w:t>
      </w:r>
      <w:r w:rsidR="0075372E">
        <w:t xml:space="preserve">att det är ett större ansvar och tidsåtgång än ett vanligt styrelseuppdrag. Många timmar går till ekonomiska frågor, bankkontakter samt nära arbete med vår ekonomiska förvaltare. Ordförande har ytterligare ansvar </w:t>
      </w:r>
      <w:r w:rsidR="007A557B">
        <w:t xml:space="preserve">mot </w:t>
      </w:r>
      <w:r w:rsidR="0075372E">
        <w:t>både medlemmar samt allmänheten.</w:t>
      </w:r>
    </w:p>
    <w:p w14:paraId="35A01024" w14:textId="77777777" w:rsidR="00EB09FE" w:rsidRDefault="00EB09FE" w:rsidP="00EB09FE">
      <w:pPr>
        <w:spacing w:after="0"/>
      </w:pPr>
    </w:p>
    <w:p w14:paraId="204D4EBD" w14:textId="34F6F656" w:rsidR="0075372E" w:rsidRDefault="006E6EC1" w:rsidP="0075372E">
      <w:r>
        <w:t>Vi</w:t>
      </w:r>
      <w:r w:rsidR="005740AE">
        <w:t xml:space="preserve"> föreslår:</w:t>
      </w:r>
    </w:p>
    <w:p w14:paraId="52786980" w14:textId="520C5450" w:rsidR="005740AE" w:rsidRDefault="00090DED" w:rsidP="00EB09FE">
      <w:pPr>
        <w:spacing w:after="0"/>
      </w:pPr>
      <w:r>
        <w:t>Att ordförandes samt kassaförvaltares arvoden förblir oförändrade, samt</w:t>
      </w:r>
    </w:p>
    <w:p w14:paraId="76540C8D" w14:textId="577709E8" w:rsidR="00E946FC" w:rsidRDefault="00E705A4" w:rsidP="000733DC">
      <w:pPr>
        <w:spacing w:after="0"/>
      </w:pPr>
      <w:r>
        <w:t>Att inget arvode utgår till övriga styrelseledamöter.</w:t>
      </w:r>
    </w:p>
    <w:p w14:paraId="55AD02BD" w14:textId="77777777" w:rsidR="009C7643" w:rsidRPr="009C7643" w:rsidRDefault="009C7643" w:rsidP="00571E4B"/>
    <w:p w14:paraId="6CDE58BD" w14:textId="3DCD0B66" w:rsidR="00571E4B" w:rsidRDefault="00571E4B" w:rsidP="00571E4B">
      <w:r w:rsidRPr="00C839F4">
        <w:rPr>
          <w:b/>
        </w:rPr>
        <w:t xml:space="preserve">Bilaga </w:t>
      </w:r>
      <w:r>
        <w:rPr>
          <w:b/>
        </w:rPr>
        <w:t>10</w:t>
      </w:r>
      <w:r w:rsidRPr="004A5DCF">
        <w:t xml:space="preserve">, tillhör dagordningens </w:t>
      </w:r>
      <w:r>
        <w:t xml:space="preserve">punkt </w:t>
      </w:r>
      <w:r w:rsidR="001051C0">
        <w:t>20</w:t>
      </w:r>
    </w:p>
    <w:p w14:paraId="10D49F3F" w14:textId="77777777" w:rsidR="00411110" w:rsidRPr="004A5DCF" w:rsidRDefault="00411110" w:rsidP="00411110">
      <w:pPr>
        <w:spacing w:after="0"/>
      </w:pPr>
    </w:p>
    <w:p w14:paraId="53C6F356" w14:textId="1EA68999" w:rsidR="008E0FD7" w:rsidRPr="00A24A32" w:rsidRDefault="004B3FA5" w:rsidP="0055565B">
      <w:pPr>
        <w:rPr>
          <w:b/>
          <w:bCs/>
        </w:rPr>
      </w:pPr>
      <w:r w:rsidRPr="00A24A32">
        <w:rPr>
          <w:b/>
          <w:bCs/>
        </w:rPr>
        <w:t>Motioner</w:t>
      </w:r>
    </w:p>
    <w:p w14:paraId="659E2A5F" w14:textId="005FA206" w:rsidR="004C59B5" w:rsidRDefault="004C59B5" w:rsidP="0077231D">
      <w:r>
        <w:t>En motion har inkommit.</w:t>
      </w:r>
    </w:p>
    <w:p w14:paraId="393EC3C4" w14:textId="723DAF76" w:rsidR="00FA6BC4" w:rsidRPr="00E946FC" w:rsidRDefault="00627E12" w:rsidP="00FA6BC4">
      <w:pPr>
        <w:spacing w:after="0"/>
        <w:rPr>
          <w:b/>
          <w:bCs/>
        </w:rPr>
      </w:pPr>
      <w:r w:rsidRPr="00E946FC">
        <w:rPr>
          <w:b/>
          <w:bCs/>
        </w:rPr>
        <w:t xml:space="preserve">Motion </w:t>
      </w:r>
      <w:r w:rsidR="0022656A" w:rsidRPr="00E946FC">
        <w:rPr>
          <w:b/>
          <w:bCs/>
        </w:rPr>
        <w:t xml:space="preserve">nr </w:t>
      </w:r>
      <w:r w:rsidR="00570EB5" w:rsidRPr="00E946FC">
        <w:rPr>
          <w:b/>
          <w:bCs/>
        </w:rPr>
        <w:t>1</w:t>
      </w:r>
      <w:r w:rsidR="00E946FC">
        <w:rPr>
          <w:b/>
          <w:bCs/>
        </w:rPr>
        <w:t>:</w:t>
      </w:r>
    </w:p>
    <w:p w14:paraId="6C4ACCAD" w14:textId="77777777" w:rsidR="00FA6BC4" w:rsidRDefault="00FA6BC4" w:rsidP="00FA6BC4">
      <w:pPr>
        <w:spacing w:after="0"/>
      </w:pPr>
    </w:p>
    <w:p w14:paraId="56A7850F" w14:textId="5D21BDC9" w:rsidR="00907F9D" w:rsidRDefault="001051C0" w:rsidP="0077231D">
      <w:r>
        <w:t>S</w:t>
      </w:r>
      <w:r w:rsidR="00627E12">
        <w:t>tadgeändring</w:t>
      </w:r>
      <w:r w:rsidR="0022656A">
        <w:t xml:space="preserve"> gällande antal styrelseledamöter</w:t>
      </w:r>
    </w:p>
    <w:p w14:paraId="2BE031D3" w14:textId="1F3828BA" w:rsidR="00907F9D" w:rsidRDefault="00570EB5" w:rsidP="0077231D">
      <w:r>
        <w:t xml:space="preserve">Jag </w:t>
      </w:r>
      <w:r w:rsidR="00627E12">
        <w:t>föreslår SRF Stockholm</w:t>
      </w:r>
      <w:r w:rsidR="001E4105">
        <w:t>s s</w:t>
      </w:r>
      <w:r w:rsidR="00627E12">
        <w:t>tads årsmöte följande stadgeändring, att minska ordinarie styrelsemedlemmar från 9 till 7st samt istället för dessa införa minst 1 eller 2 suppleanter.</w:t>
      </w:r>
    </w:p>
    <w:p w14:paraId="47C51E24" w14:textId="4D6EC47C" w:rsidR="003470F7" w:rsidRDefault="00627E12" w:rsidP="0077231D">
      <w:r>
        <w:t xml:space="preserve">Anledningen anser </w:t>
      </w:r>
      <w:r w:rsidR="00334235">
        <w:t>jag</w:t>
      </w:r>
      <w:r>
        <w:t xml:space="preserve"> är att det blir svårare och svårare att hitta intresserade medlemmar till styrelseposter. Syftet med att ha 1-2 sup</w:t>
      </w:r>
      <w:r w:rsidR="00FB79C3">
        <w:t>p</w:t>
      </w:r>
      <w:r>
        <w:t>l</w:t>
      </w:r>
      <w:r w:rsidR="00FB79C3">
        <w:t>ea</w:t>
      </w:r>
      <w:r>
        <w:t xml:space="preserve">nter är att oerfarna medlemmar som aldrig varit i en styrelse får inblick och kan i lugn och ro komma in i ett styrelsearbete och inte känna trycket vilket ansvar det är. </w:t>
      </w:r>
    </w:p>
    <w:p w14:paraId="3F8358A8" w14:textId="506ED76B" w:rsidR="003470F7" w:rsidRDefault="00334235" w:rsidP="003470F7">
      <w:r>
        <w:t>Mitt</w:t>
      </w:r>
      <w:r w:rsidR="00627E12">
        <w:t xml:space="preserve"> förslag är:</w:t>
      </w:r>
    </w:p>
    <w:p w14:paraId="74F155E6" w14:textId="6E364091" w:rsidR="00627E12" w:rsidRDefault="00627E12" w:rsidP="00791979">
      <w:pPr>
        <w:spacing w:after="0"/>
      </w:pPr>
      <w:r>
        <w:t>Att genomföra en stegvis minskning där en ordinarie byts ut mot en ersättare från årsmötet 2024 och den andra ordinarie från årsmötet 2025.</w:t>
      </w:r>
    </w:p>
    <w:p w14:paraId="6DD08D7F" w14:textId="77777777" w:rsidR="00627E12" w:rsidRDefault="00627E12" w:rsidP="0077231D">
      <w:pPr>
        <w:spacing w:after="0"/>
      </w:pPr>
      <w:r>
        <w:t xml:space="preserve"> </w:t>
      </w:r>
    </w:p>
    <w:p w14:paraId="78CCD462" w14:textId="061B8169" w:rsidR="00833769" w:rsidRDefault="003A39EB" w:rsidP="00F362AF">
      <w:r>
        <w:t xml:space="preserve">Martin Forstner, </w:t>
      </w:r>
      <w:r w:rsidR="00627E12">
        <w:t>Solna februari 2023</w:t>
      </w:r>
    </w:p>
    <w:p w14:paraId="4A5A5C50" w14:textId="3B0C7035" w:rsidR="00833769" w:rsidRDefault="00833769" w:rsidP="00881BD3">
      <w:pPr>
        <w:spacing w:after="0"/>
        <w:rPr>
          <w:b/>
          <w:bCs/>
        </w:rPr>
      </w:pPr>
      <w:r w:rsidRPr="00AD5D1E">
        <w:rPr>
          <w:b/>
          <w:bCs/>
        </w:rPr>
        <w:lastRenderedPageBreak/>
        <w:t xml:space="preserve">Styrelsens yttrande över motion nr </w:t>
      </w:r>
      <w:r w:rsidR="001051C0" w:rsidRPr="00AD5D1E">
        <w:rPr>
          <w:b/>
          <w:bCs/>
        </w:rPr>
        <w:t>1</w:t>
      </w:r>
      <w:r w:rsidR="003A39EB">
        <w:rPr>
          <w:b/>
          <w:bCs/>
        </w:rPr>
        <w:t>:</w:t>
      </w:r>
    </w:p>
    <w:p w14:paraId="7BF23CC6" w14:textId="77777777" w:rsidR="00881BD3" w:rsidRPr="00AD5D1E" w:rsidRDefault="00881BD3" w:rsidP="00881BD3">
      <w:pPr>
        <w:spacing w:after="0"/>
        <w:rPr>
          <w:b/>
          <w:bCs/>
        </w:rPr>
      </w:pPr>
    </w:p>
    <w:p w14:paraId="38D3B0DD" w14:textId="77777777" w:rsidR="004506AE" w:rsidRDefault="004506AE" w:rsidP="004506AE">
      <w:r>
        <w:t>Styrelsen föreslår årsmötet att avslå motionen.</w:t>
      </w:r>
    </w:p>
    <w:p w14:paraId="2146ABEF" w14:textId="27E1CE45" w:rsidR="00FD233D" w:rsidRDefault="00FD233D" w:rsidP="00FD233D">
      <w:r>
        <w:t>Vi ser inga fördelar i att dela in styrelsen i ordinarie och ersättare. Styrelsen ser däremot utvecklingsmöjligheter i arbetet genom att genomföra en introduktion för nya styrelseledamöter. Och är medveten om att det tar en tid att sätta sig in i verksamheten.</w:t>
      </w:r>
    </w:p>
    <w:p w14:paraId="2F3EBBA7" w14:textId="77777777" w:rsidR="00FD233D" w:rsidRDefault="00FD233D" w:rsidP="00FD233D">
      <w:r>
        <w:t>Styrelsen tror inte heller på att minska antalet ledamöter. Vi driver en förhållandevis stor verksamhet. Det krävs ganska många personer för att kunna matcha olika behov av kunskap. Vi arbetar med påverkansarbete, sociala verksamheter och att leda kansliet.</w:t>
      </w:r>
    </w:p>
    <w:p w14:paraId="036A0BCD" w14:textId="602A3BC6" w:rsidR="00FD233D" w:rsidRDefault="00FD233D" w:rsidP="00FD233D">
      <w:r>
        <w:t>Vi finner det därmed motiverat att styrelsen ska bestå av nio ledamöter och inte färre än så.</w:t>
      </w:r>
    </w:p>
    <w:p w14:paraId="16536602" w14:textId="02D478BF" w:rsidR="00FD233D" w:rsidRDefault="00FD233D" w:rsidP="00FD233D">
      <w:r>
        <w:t>Mot beslutet reserverade sig Marie Bergström och Martin F</w:t>
      </w:r>
      <w:r w:rsidR="008F63B4">
        <w:t>orstne</w:t>
      </w:r>
      <w:r w:rsidR="0080450F">
        <w:t>r</w:t>
      </w:r>
    </w:p>
    <w:p w14:paraId="68D7F62B" w14:textId="77777777" w:rsidR="009F126E" w:rsidRPr="002E5260" w:rsidRDefault="009F126E" w:rsidP="009F126E">
      <w:pPr>
        <w:rPr>
          <w:rFonts w:cs="Arial"/>
          <w:bCs/>
          <w:szCs w:val="28"/>
        </w:rPr>
      </w:pPr>
      <w:r w:rsidRPr="002E5260">
        <w:rPr>
          <w:rFonts w:cs="Arial"/>
          <w:bCs/>
          <w:szCs w:val="28"/>
        </w:rPr>
        <w:t>Styrelsen föreslår årsmötet besluta:</w:t>
      </w:r>
    </w:p>
    <w:p w14:paraId="7202383F" w14:textId="404278AA" w:rsidR="009F126E" w:rsidRDefault="009F126E" w:rsidP="004506AE">
      <w:r w:rsidRPr="002E1F57">
        <w:rPr>
          <w:rFonts w:cs="Arial"/>
          <w:b/>
          <w:bCs/>
          <w:szCs w:val="28"/>
        </w:rPr>
        <w:t>att</w:t>
      </w:r>
      <w:r>
        <w:rPr>
          <w:rFonts w:cs="Arial"/>
          <w:szCs w:val="28"/>
        </w:rPr>
        <w:t xml:space="preserve"> avslå motionen.</w:t>
      </w:r>
    </w:p>
    <w:sectPr w:rsidR="009F126E" w:rsidSect="00072140">
      <w:footerReference w:type="default" r:id="rId12"/>
      <w:pgSz w:w="11906" w:h="16838"/>
      <w:pgMar w:top="1134" w:right="1134"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7BC8" w14:textId="77777777" w:rsidR="00E407A1" w:rsidRDefault="00E407A1">
      <w:r>
        <w:separator/>
      </w:r>
    </w:p>
  </w:endnote>
  <w:endnote w:type="continuationSeparator" w:id="0">
    <w:p w14:paraId="05E08F7F" w14:textId="77777777" w:rsidR="00E407A1" w:rsidRDefault="00E4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ille 6 txt se">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46947"/>
      <w:docPartObj>
        <w:docPartGallery w:val="Page Numbers (Bottom of Page)"/>
        <w:docPartUnique/>
      </w:docPartObj>
    </w:sdtPr>
    <w:sdtEndPr/>
    <w:sdtContent>
      <w:p w14:paraId="5ED5C347" w14:textId="77777777" w:rsidR="00DB7428" w:rsidRDefault="00F71951">
        <w:pPr>
          <w:pStyle w:val="Sidfot"/>
          <w:jc w:val="center"/>
        </w:pPr>
        <w:r>
          <w:fldChar w:fldCharType="begin"/>
        </w:r>
        <w:r w:rsidR="00DB7428">
          <w:instrText>PAGE   \* MERGEFORMAT</w:instrText>
        </w:r>
        <w:r>
          <w:fldChar w:fldCharType="separate"/>
        </w:r>
        <w:r w:rsidR="00596328">
          <w:rPr>
            <w:noProof/>
          </w:rPr>
          <w:t>1</w:t>
        </w:r>
        <w:r>
          <w:fldChar w:fldCharType="end"/>
        </w:r>
      </w:p>
    </w:sdtContent>
  </w:sdt>
  <w:p w14:paraId="49B165CA" w14:textId="77777777" w:rsidR="00DB7428" w:rsidRDefault="00DB7428" w:rsidP="00E279B0">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639A" w14:textId="77777777" w:rsidR="00E407A1" w:rsidRDefault="00E407A1">
      <w:r>
        <w:separator/>
      </w:r>
    </w:p>
  </w:footnote>
  <w:footnote w:type="continuationSeparator" w:id="0">
    <w:p w14:paraId="53ED6EA6" w14:textId="77777777" w:rsidR="00E407A1" w:rsidRDefault="00E4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6C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20A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80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CA1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1EC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C6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E0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06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4A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39D6"/>
    <w:multiLevelType w:val="hybridMultilevel"/>
    <w:tmpl w:val="8B42E76E"/>
    <w:lvl w:ilvl="0" w:tplc="54327ED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A256AB4"/>
    <w:multiLevelType w:val="hybridMultilevel"/>
    <w:tmpl w:val="871EF1CE"/>
    <w:lvl w:ilvl="0" w:tplc="041D0001">
      <w:numFmt w:val="bullet"/>
      <w:lvlText w:val=""/>
      <w:lvlJc w:val="left"/>
      <w:pPr>
        <w:tabs>
          <w:tab w:val="num" w:pos="720"/>
        </w:tabs>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2" w15:restartNumberingAfterBreak="0">
    <w:nsid w:val="0AD65EFF"/>
    <w:multiLevelType w:val="multilevel"/>
    <w:tmpl w:val="18EEC29E"/>
    <w:lvl w:ilvl="0">
      <w:start w:val="2"/>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E020884"/>
    <w:multiLevelType w:val="hybridMultilevel"/>
    <w:tmpl w:val="D242BA18"/>
    <w:lvl w:ilvl="0" w:tplc="1DAA71E8">
      <w:start w:val="1"/>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74EC"/>
    <w:multiLevelType w:val="multilevel"/>
    <w:tmpl w:val="C8F01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5C202E"/>
    <w:multiLevelType w:val="hybridMultilevel"/>
    <w:tmpl w:val="659CA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4F44DF3"/>
    <w:multiLevelType w:val="hybridMultilevel"/>
    <w:tmpl w:val="5C082832"/>
    <w:lvl w:ilvl="0" w:tplc="BD5CF020">
      <w:start w:val="1"/>
      <w:numFmt w:val="bullet"/>
      <w:lvlText w:val="-"/>
      <w:lvlJc w:val="left"/>
      <w:pPr>
        <w:tabs>
          <w:tab w:val="num" w:pos="357"/>
        </w:tabs>
        <w:ind w:left="357" w:hanging="357"/>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B2AFF"/>
    <w:multiLevelType w:val="hybridMultilevel"/>
    <w:tmpl w:val="5B706A1A"/>
    <w:lvl w:ilvl="0" w:tplc="C624C4A4">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C416E"/>
    <w:multiLevelType w:val="hybridMultilevel"/>
    <w:tmpl w:val="ABB828E6"/>
    <w:lvl w:ilvl="0" w:tplc="A462B808">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8E6049"/>
    <w:multiLevelType w:val="hybridMultilevel"/>
    <w:tmpl w:val="385CB05A"/>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E832D4"/>
    <w:multiLevelType w:val="hybridMultilevel"/>
    <w:tmpl w:val="7CFEAB40"/>
    <w:lvl w:ilvl="0" w:tplc="CBBEC0EA">
      <w:start w:val="1"/>
      <w:numFmt w:val="bullet"/>
      <w:lvlText w:val="*"/>
      <w:lvlJc w:val="left"/>
      <w:pPr>
        <w:tabs>
          <w:tab w:val="num" w:pos="357"/>
        </w:tabs>
        <w:ind w:left="357" w:hanging="357"/>
      </w:pPr>
      <w:rPr>
        <w:rFonts w:ascii="Braille 6 txt se" w:hAnsi="Braille 6 txt s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C6FF6"/>
    <w:multiLevelType w:val="hybridMultilevel"/>
    <w:tmpl w:val="09A2F80C"/>
    <w:lvl w:ilvl="0" w:tplc="5F1AC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C39240E"/>
    <w:multiLevelType w:val="hybridMultilevel"/>
    <w:tmpl w:val="A468B2C4"/>
    <w:lvl w:ilvl="0" w:tplc="81041B2A">
      <w:start w:val="1"/>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59205F"/>
    <w:multiLevelType w:val="hybridMultilevel"/>
    <w:tmpl w:val="7B10B42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61A12"/>
    <w:multiLevelType w:val="hybridMultilevel"/>
    <w:tmpl w:val="C798B8BC"/>
    <w:lvl w:ilvl="0" w:tplc="387EB718">
      <w:numFmt w:val="bullet"/>
      <w:lvlText w:val="•"/>
      <w:lvlJc w:val="left"/>
      <w:pPr>
        <w:ind w:left="720" w:hanging="360"/>
      </w:pPr>
      <w:rPr>
        <w:rFonts w:ascii="Arial" w:eastAsiaTheme="minorHAnsi"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366525"/>
    <w:multiLevelType w:val="hybridMultilevel"/>
    <w:tmpl w:val="60FC2AB8"/>
    <w:lvl w:ilvl="0" w:tplc="71F4FE60">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CE7073"/>
    <w:multiLevelType w:val="hybridMultilevel"/>
    <w:tmpl w:val="21C87BAE"/>
    <w:lvl w:ilvl="0" w:tplc="29EE17DE">
      <w:start w:val="3"/>
      <w:numFmt w:val="lowerLetter"/>
      <w:lvlText w:val="%1)"/>
      <w:lvlJc w:val="left"/>
      <w:pPr>
        <w:tabs>
          <w:tab w:val="num" w:pos="1425"/>
        </w:tabs>
        <w:ind w:left="1425" w:hanging="570"/>
      </w:pPr>
      <w:rPr>
        <w:rFonts w:hint="default"/>
      </w:rPr>
    </w:lvl>
    <w:lvl w:ilvl="1" w:tplc="041D0019" w:tentative="1">
      <w:start w:val="1"/>
      <w:numFmt w:val="lowerLetter"/>
      <w:lvlText w:val="%2."/>
      <w:lvlJc w:val="left"/>
      <w:pPr>
        <w:tabs>
          <w:tab w:val="num" w:pos="1935"/>
        </w:tabs>
        <w:ind w:left="1935" w:hanging="360"/>
      </w:pPr>
    </w:lvl>
    <w:lvl w:ilvl="2" w:tplc="041D001B" w:tentative="1">
      <w:start w:val="1"/>
      <w:numFmt w:val="lowerRoman"/>
      <w:lvlText w:val="%3."/>
      <w:lvlJc w:val="right"/>
      <w:pPr>
        <w:tabs>
          <w:tab w:val="num" w:pos="2655"/>
        </w:tabs>
        <w:ind w:left="2655" w:hanging="180"/>
      </w:pPr>
    </w:lvl>
    <w:lvl w:ilvl="3" w:tplc="041D000F" w:tentative="1">
      <w:start w:val="1"/>
      <w:numFmt w:val="decimal"/>
      <w:lvlText w:val="%4."/>
      <w:lvlJc w:val="left"/>
      <w:pPr>
        <w:tabs>
          <w:tab w:val="num" w:pos="3375"/>
        </w:tabs>
        <w:ind w:left="3375" w:hanging="360"/>
      </w:pPr>
    </w:lvl>
    <w:lvl w:ilvl="4" w:tplc="041D0019" w:tentative="1">
      <w:start w:val="1"/>
      <w:numFmt w:val="lowerLetter"/>
      <w:lvlText w:val="%5."/>
      <w:lvlJc w:val="left"/>
      <w:pPr>
        <w:tabs>
          <w:tab w:val="num" w:pos="4095"/>
        </w:tabs>
        <w:ind w:left="4095" w:hanging="360"/>
      </w:pPr>
    </w:lvl>
    <w:lvl w:ilvl="5" w:tplc="041D001B" w:tentative="1">
      <w:start w:val="1"/>
      <w:numFmt w:val="lowerRoman"/>
      <w:lvlText w:val="%6."/>
      <w:lvlJc w:val="right"/>
      <w:pPr>
        <w:tabs>
          <w:tab w:val="num" w:pos="4815"/>
        </w:tabs>
        <w:ind w:left="4815" w:hanging="180"/>
      </w:pPr>
    </w:lvl>
    <w:lvl w:ilvl="6" w:tplc="041D000F" w:tentative="1">
      <w:start w:val="1"/>
      <w:numFmt w:val="decimal"/>
      <w:lvlText w:val="%7."/>
      <w:lvlJc w:val="left"/>
      <w:pPr>
        <w:tabs>
          <w:tab w:val="num" w:pos="5535"/>
        </w:tabs>
        <w:ind w:left="5535" w:hanging="360"/>
      </w:pPr>
    </w:lvl>
    <w:lvl w:ilvl="7" w:tplc="041D0019" w:tentative="1">
      <w:start w:val="1"/>
      <w:numFmt w:val="lowerLetter"/>
      <w:lvlText w:val="%8."/>
      <w:lvlJc w:val="left"/>
      <w:pPr>
        <w:tabs>
          <w:tab w:val="num" w:pos="6255"/>
        </w:tabs>
        <w:ind w:left="6255" w:hanging="360"/>
      </w:pPr>
    </w:lvl>
    <w:lvl w:ilvl="8" w:tplc="041D001B" w:tentative="1">
      <w:start w:val="1"/>
      <w:numFmt w:val="lowerRoman"/>
      <w:lvlText w:val="%9."/>
      <w:lvlJc w:val="right"/>
      <w:pPr>
        <w:tabs>
          <w:tab w:val="num" w:pos="6975"/>
        </w:tabs>
        <w:ind w:left="6975" w:hanging="180"/>
      </w:pPr>
    </w:lvl>
  </w:abstractNum>
  <w:abstractNum w:abstractNumId="27" w15:restartNumberingAfterBreak="0">
    <w:nsid w:val="4F1B0941"/>
    <w:multiLevelType w:val="hybridMultilevel"/>
    <w:tmpl w:val="08283B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2969A6"/>
    <w:multiLevelType w:val="hybridMultilevel"/>
    <w:tmpl w:val="07663316"/>
    <w:lvl w:ilvl="0" w:tplc="B08449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1D222D2"/>
    <w:multiLevelType w:val="hybridMultilevel"/>
    <w:tmpl w:val="DC8A2756"/>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30" w15:restartNumberingAfterBreak="0">
    <w:nsid w:val="60AC013A"/>
    <w:multiLevelType w:val="hybridMultilevel"/>
    <w:tmpl w:val="B7D4E9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8554D05"/>
    <w:multiLevelType w:val="hybridMultilevel"/>
    <w:tmpl w:val="92146D3E"/>
    <w:lvl w:ilvl="0" w:tplc="87100F48">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7A4B11"/>
    <w:multiLevelType w:val="multilevel"/>
    <w:tmpl w:val="2EAA8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91582A"/>
    <w:multiLevelType w:val="hybridMultilevel"/>
    <w:tmpl w:val="EFF64BA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4" w15:restartNumberingAfterBreak="0">
    <w:nsid w:val="6E8D5F1E"/>
    <w:multiLevelType w:val="hybridMultilevel"/>
    <w:tmpl w:val="AA9469FA"/>
    <w:lvl w:ilvl="0" w:tplc="387EB718">
      <w:numFmt w:val="bullet"/>
      <w:lvlText w:val="•"/>
      <w:lvlJc w:val="left"/>
      <w:pPr>
        <w:ind w:left="1668" w:hanging="1308"/>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B7415F"/>
    <w:multiLevelType w:val="hybridMultilevel"/>
    <w:tmpl w:val="67F4559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71E7000C"/>
    <w:multiLevelType w:val="hybridMultilevel"/>
    <w:tmpl w:val="2386368E"/>
    <w:lvl w:ilvl="0" w:tplc="06204DC0">
      <w:start w:val="1"/>
      <w:numFmt w:val="lowerLetter"/>
      <w:lvlText w:val="%1)"/>
      <w:lvlJc w:val="left"/>
      <w:pPr>
        <w:ind w:left="1632" w:hanging="360"/>
      </w:pPr>
      <w:rPr>
        <w:rFonts w:hint="default"/>
      </w:rPr>
    </w:lvl>
    <w:lvl w:ilvl="1" w:tplc="041D0019" w:tentative="1">
      <w:start w:val="1"/>
      <w:numFmt w:val="lowerLetter"/>
      <w:lvlText w:val="%2."/>
      <w:lvlJc w:val="left"/>
      <w:pPr>
        <w:ind w:left="2352" w:hanging="360"/>
      </w:pPr>
    </w:lvl>
    <w:lvl w:ilvl="2" w:tplc="041D001B" w:tentative="1">
      <w:start w:val="1"/>
      <w:numFmt w:val="lowerRoman"/>
      <w:lvlText w:val="%3."/>
      <w:lvlJc w:val="right"/>
      <w:pPr>
        <w:ind w:left="3072" w:hanging="180"/>
      </w:pPr>
    </w:lvl>
    <w:lvl w:ilvl="3" w:tplc="041D000F" w:tentative="1">
      <w:start w:val="1"/>
      <w:numFmt w:val="decimal"/>
      <w:lvlText w:val="%4."/>
      <w:lvlJc w:val="left"/>
      <w:pPr>
        <w:ind w:left="3792" w:hanging="360"/>
      </w:pPr>
    </w:lvl>
    <w:lvl w:ilvl="4" w:tplc="041D0019" w:tentative="1">
      <w:start w:val="1"/>
      <w:numFmt w:val="lowerLetter"/>
      <w:lvlText w:val="%5."/>
      <w:lvlJc w:val="left"/>
      <w:pPr>
        <w:ind w:left="4512" w:hanging="360"/>
      </w:pPr>
    </w:lvl>
    <w:lvl w:ilvl="5" w:tplc="041D001B" w:tentative="1">
      <w:start w:val="1"/>
      <w:numFmt w:val="lowerRoman"/>
      <w:lvlText w:val="%6."/>
      <w:lvlJc w:val="right"/>
      <w:pPr>
        <w:ind w:left="5232" w:hanging="180"/>
      </w:pPr>
    </w:lvl>
    <w:lvl w:ilvl="6" w:tplc="041D000F" w:tentative="1">
      <w:start w:val="1"/>
      <w:numFmt w:val="decimal"/>
      <w:lvlText w:val="%7."/>
      <w:lvlJc w:val="left"/>
      <w:pPr>
        <w:ind w:left="5952" w:hanging="360"/>
      </w:pPr>
    </w:lvl>
    <w:lvl w:ilvl="7" w:tplc="041D0019" w:tentative="1">
      <w:start w:val="1"/>
      <w:numFmt w:val="lowerLetter"/>
      <w:lvlText w:val="%8."/>
      <w:lvlJc w:val="left"/>
      <w:pPr>
        <w:ind w:left="6672" w:hanging="360"/>
      </w:pPr>
    </w:lvl>
    <w:lvl w:ilvl="8" w:tplc="041D001B" w:tentative="1">
      <w:start w:val="1"/>
      <w:numFmt w:val="lowerRoman"/>
      <w:lvlText w:val="%9."/>
      <w:lvlJc w:val="right"/>
      <w:pPr>
        <w:ind w:left="7392" w:hanging="180"/>
      </w:pPr>
    </w:lvl>
  </w:abstractNum>
  <w:abstractNum w:abstractNumId="37" w15:restartNumberingAfterBreak="0">
    <w:nsid w:val="73CE7CA8"/>
    <w:multiLevelType w:val="hybridMultilevel"/>
    <w:tmpl w:val="FEF21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542BA8"/>
    <w:multiLevelType w:val="hybridMultilevel"/>
    <w:tmpl w:val="1770A8EC"/>
    <w:lvl w:ilvl="0" w:tplc="A3C4013E">
      <w:start w:val="1"/>
      <w:numFmt w:val="bullet"/>
      <w:lvlText w:val="-"/>
      <w:lvlJc w:val="left"/>
      <w:pPr>
        <w:tabs>
          <w:tab w:val="num" w:pos="360"/>
        </w:tabs>
        <w:ind w:left="36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32498"/>
    <w:multiLevelType w:val="hybridMultilevel"/>
    <w:tmpl w:val="E10AE8A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71786335">
    <w:abstractNumId w:val="35"/>
  </w:num>
  <w:num w:numId="2" w16cid:durableId="1596790405">
    <w:abstractNumId w:val="26"/>
  </w:num>
  <w:num w:numId="3" w16cid:durableId="953515453">
    <w:abstractNumId w:val="23"/>
  </w:num>
  <w:num w:numId="4" w16cid:durableId="1457024840">
    <w:abstractNumId w:val="39"/>
  </w:num>
  <w:num w:numId="5" w16cid:durableId="1879850319">
    <w:abstractNumId w:val="22"/>
  </w:num>
  <w:num w:numId="6" w16cid:durableId="1608661699">
    <w:abstractNumId w:val="16"/>
  </w:num>
  <w:num w:numId="7" w16cid:durableId="687372728">
    <w:abstractNumId w:val="38"/>
  </w:num>
  <w:num w:numId="8" w16cid:durableId="397242650">
    <w:abstractNumId w:val="13"/>
  </w:num>
  <w:num w:numId="9" w16cid:durableId="2042128706">
    <w:abstractNumId w:val="8"/>
  </w:num>
  <w:num w:numId="10" w16cid:durableId="1588807976">
    <w:abstractNumId w:val="3"/>
  </w:num>
  <w:num w:numId="11" w16cid:durableId="594631870">
    <w:abstractNumId w:val="2"/>
  </w:num>
  <w:num w:numId="12" w16cid:durableId="1593197286">
    <w:abstractNumId w:val="1"/>
  </w:num>
  <w:num w:numId="13" w16cid:durableId="526910217">
    <w:abstractNumId w:val="0"/>
  </w:num>
  <w:num w:numId="14" w16cid:durableId="1808276723">
    <w:abstractNumId w:val="9"/>
  </w:num>
  <w:num w:numId="15" w16cid:durableId="1094782850">
    <w:abstractNumId w:val="7"/>
  </w:num>
  <w:num w:numId="16" w16cid:durableId="1690519173">
    <w:abstractNumId w:val="6"/>
  </w:num>
  <w:num w:numId="17" w16cid:durableId="1469393886">
    <w:abstractNumId w:val="5"/>
  </w:num>
  <w:num w:numId="18" w16cid:durableId="750666041">
    <w:abstractNumId w:val="4"/>
  </w:num>
  <w:num w:numId="19" w16cid:durableId="1170175123">
    <w:abstractNumId w:val="20"/>
  </w:num>
  <w:num w:numId="20" w16cid:durableId="13538468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6035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87300">
    <w:abstractNumId w:val="33"/>
  </w:num>
  <w:num w:numId="23" w16cid:durableId="262805244">
    <w:abstractNumId w:val="11"/>
  </w:num>
  <w:num w:numId="24" w16cid:durableId="720203960">
    <w:abstractNumId w:val="37"/>
  </w:num>
  <w:num w:numId="25" w16cid:durableId="111443804">
    <w:abstractNumId w:val="15"/>
  </w:num>
  <w:num w:numId="26" w16cid:durableId="998459408">
    <w:abstractNumId w:val="34"/>
  </w:num>
  <w:num w:numId="27" w16cid:durableId="1014577529">
    <w:abstractNumId w:val="24"/>
  </w:num>
  <w:num w:numId="28" w16cid:durableId="51466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0540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6620833">
    <w:abstractNumId w:val="31"/>
  </w:num>
  <w:num w:numId="31" w16cid:durableId="1936282082">
    <w:abstractNumId w:val="36"/>
  </w:num>
  <w:num w:numId="32" w16cid:durableId="1148744469">
    <w:abstractNumId w:val="10"/>
  </w:num>
  <w:num w:numId="33" w16cid:durableId="1545945820">
    <w:abstractNumId w:val="29"/>
  </w:num>
  <w:num w:numId="34" w16cid:durableId="1384449147">
    <w:abstractNumId w:val="19"/>
  </w:num>
  <w:num w:numId="35" w16cid:durableId="1144541126">
    <w:abstractNumId w:val="25"/>
  </w:num>
  <w:num w:numId="36" w16cid:durableId="1393695943">
    <w:abstractNumId w:val="21"/>
  </w:num>
  <w:num w:numId="37" w16cid:durableId="1922328125">
    <w:abstractNumId w:val="28"/>
  </w:num>
  <w:num w:numId="38" w16cid:durableId="100540186">
    <w:abstractNumId w:val="18"/>
  </w:num>
  <w:num w:numId="39" w16cid:durableId="1854761868">
    <w:abstractNumId w:val="17"/>
  </w:num>
  <w:num w:numId="40" w16cid:durableId="1524129908">
    <w:abstractNumId w:val="27"/>
  </w:num>
  <w:num w:numId="41" w16cid:durableId="1324549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B0"/>
    <w:rsid w:val="00005272"/>
    <w:rsid w:val="000053AB"/>
    <w:rsid w:val="000073FD"/>
    <w:rsid w:val="00007F43"/>
    <w:rsid w:val="00011AAB"/>
    <w:rsid w:val="0001334A"/>
    <w:rsid w:val="0001374D"/>
    <w:rsid w:val="000206EF"/>
    <w:rsid w:val="00021A73"/>
    <w:rsid w:val="000238C8"/>
    <w:rsid w:val="00026EB8"/>
    <w:rsid w:val="00027BC6"/>
    <w:rsid w:val="00033143"/>
    <w:rsid w:val="000356ED"/>
    <w:rsid w:val="000426D7"/>
    <w:rsid w:val="0004398E"/>
    <w:rsid w:val="00044078"/>
    <w:rsid w:val="000619FD"/>
    <w:rsid w:val="000628FB"/>
    <w:rsid w:val="0006496E"/>
    <w:rsid w:val="00066609"/>
    <w:rsid w:val="0007004D"/>
    <w:rsid w:val="00071533"/>
    <w:rsid w:val="00072140"/>
    <w:rsid w:val="000733DC"/>
    <w:rsid w:val="00074213"/>
    <w:rsid w:val="00074CD3"/>
    <w:rsid w:val="00075F8B"/>
    <w:rsid w:val="00080E12"/>
    <w:rsid w:val="00080E93"/>
    <w:rsid w:val="00081DAF"/>
    <w:rsid w:val="00085696"/>
    <w:rsid w:val="00090DED"/>
    <w:rsid w:val="00091533"/>
    <w:rsid w:val="0009239C"/>
    <w:rsid w:val="00094280"/>
    <w:rsid w:val="000950C6"/>
    <w:rsid w:val="000959BB"/>
    <w:rsid w:val="000A5927"/>
    <w:rsid w:val="000B05A1"/>
    <w:rsid w:val="000B4239"/>
    <w:rsid w:val="000C162F"/>
    <w:rsid w:val="000C2645"/>
    <w:rsid w:val="000C4C42"/>
    <w:rsid w:val="000C5DCD"/>
    <w:rsid w:val="000C636B"/>
    <w:rsid w:val="000D0352"/>
    <w:rsid w:val="000D1018"/>
    <w:rsid w:val="000D13AD"/>
    <w:rsid w:val="000E1E71"/>
    <w:rsid w:val="000E27D6"/>
    <w:rsid w:val="000F5DC4"/>
    <w:rsid w:val="00100364"/>
    <w:rsid w:val="001051C0"/>
    <w:rsid w:val="001054C2"/>
    <w:rsid w:val="0011149E"/>
    <w:rsid w:val="00112F94"/>
    <w:rsid w:val="0011322A"/>
    <w:rsid w:val="00114B57"/>
    <w:rsid w:val="00115FB3"/>
    <w:rsid w:val="00116AF6"/>
    <w:rsid w:val="00117556"/>
    <w:rsid w:val="001213F4"/>
    <w:rsid w:val="00121810"/>
    <w:rsid w:val="0012245D"/>
    <w:rsid w:val="00122C09"/>
    <w:rsid w:val="001275DB"/>
    <w:rsid w:val="00131B58"/>
    <w:rsid w:val="00135DFE"/>
    <w:rsid w:val="00137D26"/>
    <w:rsid w:val="00145487"/>
    <w:rsid w:val="00151FD2"/>
    <w:rsid w:val="001555C6"/>
    <w:rsid w:val="0015597D"/>
    <w:rsid w:val="00156A30"/>
    <w:rsid w:val="00156D66"/>
    <w:rsid w:val="001605CB"/>
    <w:rsid w:val="0016226E"/>
    <w:rsid w:val="00164C1B"/>
    <w:rsid w:val="0016582C"/>
    <w:rsid w:val="0018283C"/>
    <w:rsid w:val="001848E8"/>
    <w:rsid w:val="001938E0"/>
    <w:rsid w:val="00193A49"/>
    <w:rsid w:val="001958D9"/>
    <w:rsid w:val="00196BD8"/>
    <w:rsid w:val="001A0655"/>
    <w:rsid w:val="001A09D7"/>
    <w:rsid w:val="001A1056"/>
    <w:rsid w:val="001A73EF"/>
    <w:rsid w:val="001B02ED"/>
    <w:rsid w:val="001B163A"/>
    <w:rsid w:val="001B7126"/>
    <w:rsid w:val="001C0976"/>
    <w:rsid w:val="001C0BB1"/>
    <w:rsid w:val="001C3507"/>
    <w:rsid w:val="001C51EB"/>
    <w:rsid w:val="001C7AD0"/>
    <w:rsid w:val="001E4105"/>
    <w:rsid w:val="001E536D"/>
    <w:rsid w:val="001E68A6"/>
    <w:rsid w:val="001F1EEF"/>
    <w:rsid w:val="001F3071"/>
    <w:rsid w:val="001F4588"/>
    <w:rsid w:val="001F4801"/>
    <w:rsid w:val="002010FB"/>
    <w:rsid w:val="0020499F"/>
    <w:rsid w:val="00205C6A"/>
    <w:rsid w:val="00206704"/>
    <w:rsid w:val="002119EC"/>
    <w:rsid w:val="002150DF"/>
    <w:rsid w:val="002178C2"/>
    <w:rsid w:val="002229E1"/>
    <w:rsid w:val="002264DD"/>
    <w:rsid w:val="0022656A"/>
    <w:rsid w:val="0023562A"/>
    <w:rsid w:val="00235C3D"/>
    <w:rsid w:val="00236693"/>
    <w:rsid w:val="00237B98"/>
    <w:rsid w:val="00237D6E"/>
    <w:rsid w:val="00237DE4"/>
    <w:rsid w:val="0024154D"/>
    <w:rsid w:val="00241571"/>
    <w:rsid w:val="00241CB9"/>
    <w:rsid w:val="00244605"/>
    <w:rsid w:val="00245571"/>
    <w:rsid w:val="002477E1"/>
    <w:rsid w:val="0025042C"/>
    <w:rsid w:val="00252770"/>
    <w:rsid w:val="00254FC0"/>
    <w:rsid w:val="00257DE8"/>
    <w:rsid w:val="00261B5B"/>
    <w:rsid w:val="00267B7B"/>
    <w:rsid w:val="00270373"/>
    <w:rsid w:val="00271AC4"/>
    <w:rsid w:val="002724AD"/>
    <w:rsid w:val="0027459F"/>
    <w:rsid w:val="002746D6"/>
    <w:rsid w:val="002765A7"/>
    <w:rsid w:val="00276B73"/>
    <w:rsid w:val="00281814"/>
    <w:rsid w:val="0028258F"/>
    <w:rsid w:val="0028667C"/>
    <w:rsid w:val="00287BE6"/>
    <w:rsid w:val="00287F5B"/>
    <w:rsid w:val="002922F6"/>
    <w:rsid w:val="002A5ACD"/>
    <w:rsid w:val="002A6A2F"/>
    <w:rsid w:val="002B0053"/>
    <w:rsid w:val="002B155B"/>
    <w:rsid w:val="002B2B45"/>
    <w:rsid w:val="002B4215"/>
    <w:rsid w:val="002B4F46"/>
    <w:rsid w:val="002C2C7B"/>
    <w:rsid w:val="002C42E3"/>
    <w:rsid w:val="002C494A"/>
    <w:rsid w:val="002C53F3"/>
    <w:rsid w:val="002C54C0"/>
    <w:rsid w:val="002C76F7"/>
    <w:rsid w:val="002D0763"/>
    <w:rsid w:val="002D5B68"/>
    <w:rsid w:val="002E08C2"/>
    <w:rsid w:val="002E1F57"/>
    <w:rsid w:val="002E3859"/>
    <w:rsid w:val="002E5260"/>
    <w:rsid w:val="002F0C1D"/>
    <w:rsid w:val="002F3D90"/>
    <w:rsid w:val="002F6B96"/>
    <w:rsid w:val="002F766B"/>
    <w:rsid w:val="003022AF"/>
    <w:rsid w:val="003024E0"/>
    <w:rsid w:val="003041AC"/>
    <w:rsid w:val="003135EA"/>
    <w:rsid w:val="0031460F"/>
    <w:rsid w:val="003159E0"/>
    <w:rsid w:val="0031672B"/>
    <w:rsid w:val="00322677"/>
    <w:rsid w:val="00324BAD"/>
    <w:rsid w:val="0032595F"/>
    <w:rsid w:val="00327618"/>
    <w:rsid w:val="00330052"/>
    <w:rsid w:val="00331ED2"/>
    <w:rsid w:val="00332D13"/>
    <w:rsid w:val="00334235"/>
    <w:rsid w:val="00335BA2"/>
    <w:rsid w:val="00336D80"/>
    <w:rsid w:val="00336ECE"/>
    <w:rsid w:val="0033778F"/>
    <w:rsid w:val="00341095"/>
    <w:rsid w:val="00341CF5"/>
    <w:rsid w:val="00345AD5"/>
    <w:rsid w:val="003470F7"/>
    <w:rsid w:val="00351399"/>
    <w:rsid w:val="00353E79"/>
    <w:rsid w:val="00353F19"/>
    <w:rsid w:val="0035761D"/>
    <w:rsid w:val="00357EB9"/>
    <w:rsid w:val="00361D77"/>
    <w:rsid w:val="00362D52"/>
    <w:rsid w:val="00363A0B"/>
    <w:rsid w:val="00370BDB"/>
    <w:rsid w:val="003714E9"/>
    <w:rsid w:val="0037190A"/>
    <w:rsid w:val="003725CF"/>
    <w:rsid w:val="00372876"/>
    <w:rsid w:val="00372ECF"/>
    <w:rsid w:val="003737DC"/>
    <w:rsid w:val="00375263"/>
    <w:rsid w:val="003772E4"/>
    <w:rsid w:val="00377578"/>
    <w:rsid w:val="00380F0E"/>
    <w:rsid w:val="00386353"/>
    <w:rsid w:val="00387BB4"/>
    <w:rsid w:val="00393048"/>
    <w:rsid w:val="00393126"/>
    <w:rsid w:val="0039404B"/>
    <w:rsid w:val="00394A24"/>
    <w:rsid w:val="003A39EB"/>
    <w:rsid w:val="003A4218"/>
    <w:rsid w:val="003A421D"/>
    <w:rsid w:val="003B57D0"/>
    <w:rsid w:val="003B63B8"/>
    <w:rsid w:val="003B7A7E"/>
    <w:rsid w:val="003C1765"/>
    <w:rsid w:val="003C2D84"/>
    <w:rsid w:val="003C30DC"/>
    <w:rsid w:val="003C3BEC"/>
    <w:rsid w:val="003C3FB5"/>
    <w:rsid w:val="003C59C6"/>
    <w:rsid w:val="003C7B35"/>
    <w:rsid w:val="003D19E2"/>
    <w:rsid w:val="003D29E9"/>
    <w:rsid w:val="003E0BB6"/>
    <w:rsid w:val="003E5764"/>
    <w:rsid w:val="003E5C63"/>
    <w:rsid w:val="003E6EB7"/>
    <w:rsid w:val="003F1AC0"/>
    <w:rsid w:val="003F203F"/>
    <w:rsid w:val="003F332E"/>
    <w:rsid w:val="003F7841"/>
    <w:rsid w:val="00402576"/>
    <w:rsid w:val="004032BF"/>
    <w:rsid w:val="004079BF"/>
    <w:rsid w:val="00407B30"/>
    <w:rsid w:val="00410641"/>
    <w:rsid w:val="00410C64"/>
    <w:rsid w:val="00411110"/>
    <w:rsid w:val="00413930"/>
    <w:rsid w:val="00414A3E"/>
    <w:rsid w:val="00414F70"/>
    <w:rsid w:val="0041623E"/>
    <w:rsid w:val="004205D9"/>
    <w:rsid w:val="00421419"/>
    <w:rsid w:val="004238BE"/>
    <w:rsid w:val="0042441A"/>
    <w:rsid w:val="00431C1E"/>
    <w:rsid w:val="00431CA1"/>
    <w:rsid w:val="00433E0D"/>
    <w:rsid w:val="004347E2"/>
    <w:rsid w:val="004506AE"/>
    <w:rsid w:val="00452824"/>
    <w:rsid w:val="00456C7C"/>
    <w:rsid w:val="00457C6F"/>
    <w:rsid w:val="0046097B"/>
    <w:rsid w:val="004664B0"/>
    <w:rsid w:val="004701F1"/>
    <w:rsid w:val="0047186E"/>
    <w:rsid w:val="00473FC5"/>
    <w:rsid w:val="0047500A"/>
    <w:rsid w:val="00476E3E"/>
    <w:rsid w:val="00480DE3"/>
    <w:rsid w:val="004854A2"/>
    <w:rsid w:val="00485C27"/>
    <w:rsid w:val="004950AB"/>
    <w:rsid w:val="004A009F"/>
    <w:rsid w:val="004A1AB0"/>
    <w:rsid w:val="004A5DCF"/>
    <w:rsid w:val="004B033D"/>
    <w:rsid w:val="004B0914"/>
    <w:rsid w:val="004B1271"/>
    <w:rsid w:val="004B22F1"/>
    <w:rsid w:val="004B302B"/>
    <w:rsid w:val="004B335E"/>
    <w:rsid w:val="004B3B5F"/>
    <w:rsid w:val="004B3FA5"/>
    <w:rsid w:val="004B55D4"/>
    <w:rsid w:val="004C00EA"/>
    <w:rsid w:val="004C02BE"/>
    <w:rsid w:val="004C0477"/>
    <w:rsid w:val="004C584C"/>
    <w:rsid w:val="004C59B5"/>
    <w:rsid w:val="004C714A"/>
    <w:rsid w:val="004D363E"/>
    <w:rsid w:val="004D6C50"/>
    <w:rsid w:val="004E08C6"/>
    <w:rsid w:val="004E27A8"/>
    <w:rsid w:val="004E721C"/>
    <w:rsid w:val="004F39D5"/>
    <w:rsid w:val="004F3F6D"/>
    <w:rsid w:val="0050007E"/>
    <w:rsid w:val="00500DDB"/>
    <w:rsid w:val="0050100B"/>
    <w:rsid w:val="005033C5"/>
    <w:rsid w:val="005078E6"/>
    <w:rsid w:val="005103BA"/>
    <w:rsid w:val="00512D1C"/>
    <w:rsid w:val="0051411C"/>
    <w:rsid w:val="005176BB"/>
    <w:rsid w:val="005212AA"/>
    <w:rsid w:val="005261A8"/>
    <w:rsid w:val="0053030E"/>
    <w:rsid w:val="005325DE"/>
    <w:rsid w:val="0053530E"/>
    <w:rsid w:val="00537C23"/>
    <w:rsid w:val="0054121A"/>
    <w:rsid w:val="0054507A"/>
    <w:rsid w:val="00545127"/>
    <w:rsid w:val="00547A8F"/>
    <w:rsid w:val="00547E72"/>
    <w:rsid w:val="005510FE"/>
    <w:rsid w:val="00551F6B"/>
    <w:rsid w:val="005524B1"/>
    <w:rsid w:val="005527FB"/>
    <w:rsid w:val="0055565B"/>
    <w:rsid w:val="00555DF4"/>
    <w:rsid w:val="005573BB"/>
    <w:rsid w:val="005623ED"/>
    <w:rsid w:val="00563007"/>
    <w:rsid w:val="005655CA"/>
    <w:rsid w:val="005673B6"/>
    <w:rsid w:val="00570EB5"/>
    <w:rsid w:val="00570F65"/>
    <w:rsid w:val="005711B7"/>
    <w:rsid w:val="00571E4B"/>
    <w:rsid w:val="0057231B"/>
    <w:rsid w:val="005740AE"/>
    <w:rsid w:val="00577C99"/>
    <w:rsid w:val="005811B8"/>
    <w:rsid w:val="005840D0"/>
    <w:rsid w:val="005848BF"/>
    <w:rsid w:val="00586E77"/>
    <w:rsid w:val="00590F75"/>
    <w:rsid w:val="00593D96"/>
    <w:rsid w:val="00596328"/>
    <w:rsid w:val="00597D92"/>
    <w:rsid w:val="00597F8E"/>
    <w:rsid w:val="005A1FAE"/>
    <w:rsid w:val="005A2ED5"/>
    <w:rsid w:val="005A2F03"/>
    <w:rsid w:val="005A66CD"/>
    <w:rsid w:val="005B2C93"/>
    <w:rsid w:val="005B320E"/>
    <w:rsid w:val="005C13E3"/>
    <w:rsid w:val="005C4F06"/>
    <w:rsid w:val="005D1DD6"/>
    <w:rsid w:val="005D7F72"/>
    <w:rsid w:val="005E0156"/>
    <w:rsid w:val="005E2532"/>
    <w:rsid w:val="005E2731"/>
    <w:rsid w:val="005E3B97"/>
    <w:rsid w:val="005E5631"/>
    <w:rsid w:val="005E5967"/>
    <w:rsid w:val="005F6593"/>
    <w:rsid w:val="00600EF3"/>
    <w:rsid w:val="006018D5"/>
    <w:rsid w:val="0060689B"/>
    <w:rsid w:val="0061277E"/>
    <w:rsid w:val="00614938"/>
    <w:rsid w:val="00624E7A"/>
    <w:rsid w:val="006251E8"/>
    <w:rsid w:val="00625BA9"/>
    <w:rsid w:val="00626111"/>
    <w:rsid w:val="006274B3"/>
    <w:rsid w:val="00627E12"/>
    <w:rsid w:val="00631D21"/>
    <w:rsid w:val="00632830"/>
    <w:rsid w:val="00632999"/>
    <w:rsid w:val="00635430"/>
    <w:rsid w:val="00636522"/>
    <w:rsid w:val="00641817"/>
    <w:rsid w:val="00645960"/>
    <w:rsid w:val="00654497"/>
    <w:rsid w:val="0065543E"/>
    <w:rsid w:val="0065544F"/>
    <w:rsid w:val="006616A2"/>
    <w:rsid w:val="00661C44"/>
    <w:rsid w:val="00663E61"/>
    <w:rsid w:val="006662AF"/>
    <w:rsid w:val="00666ACA"/>
    <w:rsid w:val="00666F42"/>
    <w:rsid w:val="00671F39"/>
    <w:rsid w:val="006755F4"/>
    <w:rsid w:val="00677569"/>
    <w:rsid w:val="006777CB"/>
    <w:rsid w:val="00683A03"/>
    <w:rsid w:val="006863E0"/>
    <w:rsid w:val="0068707C"/>
    <w:rsid w:val="006A35BE"/>
    <w:rsid w:val="006A49C3"/>
    <w:rsid w:val="006B1BB2"/>
    <w:rsid w:val="006C05EC"/>
    <w:rsid w:val="006C1879"/>
    <w:rsid w:val="006C553A"/>
    <w:rsid w:val="006C71B2"/>
    <w:rsid w:val="006D13F9"/>
    <w:rsid w:val="006D74DB"/>
    <w:rsid w:val="006E0FFC"/>
    <w:rsid w:val="006E6768"/>
    <w:rsid w:val="006E6EC1"/>
    <w:rsid w:val="006F2330"/>
    <w:rsid w:val="006F53DE"/>
    <w:rsid w:val="006F5932"/>
    <w:rsid w:val="006F5D91"/>
    <w:rsid w:val="006F5FA2"/>
    <w:rsid w:val="006F66F2"/>
    <w:rsid w:val="007004E1"/>
    <w:rsid w:val="00702B2D"/>
    <w:rsid w:val="007037A2"/>
    <w:rsid w:val="00705037"/>
    <w:rsid w:val="00711C78"/>
    <w:rsid w:val="00712C62"/>
    <w:rsid w:val="00712ED4"/>
    <w:rsid w:val="00714D82"/>
    <w:rsid w:val="00722E82"/>
    <w:rsid w:val="00731EFB"/>
    <w:rsid w:val="007370CC"/>
    <w:rsid w:val="00740807"/>
    <w:rsid w:val="00744611"/>
    <w:rsid w:val="00745095"/>
    <w:rsid w:val="00751207"/>
    <w:rsid w:val="00751935"/>
    <w:rsid w:val="00752348"/>
    <w:rsid w:val="0075372E"/>
    <w:rsid w:val="00753FB6"/>
    <w:rsid w:val="00754509"/>
    <w:rsid w:val="00761C30"/>
    <w:rsid w:val="007621F5"/>
    <w:rsid w:val="00763149"/>
    <w:rsid w:val="00767578"/>
    <w:rsid w:val="00767FEF"/>
    <w:rsid w:val="0077231D"/>
    <w:rsid w:val="00772BC2"/>
    <w:rsid w:val="00781326"/>
    <w:rsid w:val="007865E2"/>
    <w:rsid w:val="00791979"/>
    <w:rsid w:val="007965BA"/>
    <w:rsid w:val="007A0531"/>
    <w:rsid w:val="007A4497"/>
    <w:rsid w:val="007A557B"/>
    <w:rsid w:val="007A55DF"/>
    <w:rsid w:val="007B0F3C"/>
    <w:rsid w:val="007B19AC"/>
    <w:rsid w:val="007B2B51"/>
    <w:rsid w:val="007B6069"/>
    <w:rsid w:val="007C471A"/>
    <w:rsid w:val="007D29BC"/>
    <w:rsid w:val="007F2299"/>
    <w:rsid w:val="007F59C7"/>
    <w:rsid w:val="007F5D1F"/>
    <w:rsid w:val="007F670A"/>
    <w:rsid w:val="0080232A"/>
    <w:rsid w:val="008044C0"/>
    <w:rsid w:val="0080450F"/>
    <w:rsid w:val="0080510E"/>
    <w:rsid w:val="00805B86"/>
    <w:rsid w:val="0080650B"/>
    <w:rsid w:val="00810FA5"/>
    <w:rsid w:val="0081198B"/>
    <w:rsid w:val="0081284E"/>
    <w:rsid w:val="008135E0"/>
    <w:rsid w:val="0081616D"/>
    <w:rsid w:val="00816F2B"/>
    <w:rsid w:val="00817B28"/>
    <w:rsid w:val="00820F19"/>
    <w:rsid w:val="00821234"/>
    <w:rsid w:val="00821419"/>
    <w:rsid w:val="00823E65"/>
    <w:rsid w:val="00833769"/>
    <w:rsid w:val="008470AE"/>
    <w:rsid w:val="008475B9"/>
    <w:rsid w:val="00847A19"/>
    <w:rsid w:val="00851239"/>
    <w:rsid w:val="0085315D"/>
    <w:rsid w:val="008558BC"/>
    <w:rsid w:val="00857072"/>
    <w:rsid w:val="0086049A"/>
    <w:rsid w:val="0086581C"/>
    <w:rsid w:val="008658DA"/>
    <w:rsid w:val="00866143"/>
    <w:rsid w:val="00866FF2"/>
    <w:rsid w:val="008676B1"/>
    <w:rsid w:val="00870866"/>
    <w:rsid w:val="00872E4B"/>
    <w:rsid w:val="008742FA"/>
    <w:rsid w:val="008776E4"/>
    <w:rsid w:val="00881354"/>
    <w:rsid w:val="008818E0"/>
    <w:rsid w:val="00881BD3"/>
    <w:rsid w:val="008822F7"/>
    <w:rsid w:val="00883E76"/>
    <w:rsid w:val="00884FD8"/>
    <w:rsid w:val="008916A0"/>
    <w:rsid w:val="00894CD1"/>
    <w:rsid w:val="008953AA"/>
    <w:rsid w:val="008A707F"/>
    <w:rsid w:val="008C658A"/>
    <w:rsid w:val="008C6C9A"/>
    <w:rsid w:val="008C7B8D"/>
    <w:rsid w:val="008D09F0"/>
    <w:rsid w:val="008D5EE1"/>
    <w:rsid w:val="008E05D4"/>
    <w:rsid w:val="008E0FD7"/>
    <w:rsid w:val="008E1253"/>
    <w:rsid w:val="008E45E6"/>
    <w:rsid w:val="008E7B05"/>
    <w:rsid w:val="008F0DD9"/>
    <w:rsid w:val="008F3969"/>
    <w:rsid w:val="008F5663"/>
    <w:rsid w:val="008F63B4"/>
    <w:rsid w:val="00902FAB"/>
    <w:rsid w:val="009052CF"/>
    <w:rsid w:val="00906E33"/>
    <w:rsid w:val="00907F9D"/>
    <w:rsid w:val="0091280E"/>
    <w:rsid w:val="00913139"/>
    <w:rsid w:val="00913D93"/>
    <w:rsid w:val="00917AC5"/>
    <w:rsid w:val="009202D1"/>
    <w:rsid w:val="00921E35"/>
    <w:rsid w:val="00922F3C"/>
    <w:rsid w:val="00925795"/>
    <w:rsid w:val="0092589D"/>
    <w:rsid w:val="0092642B"/>
    <w:rsid w:val="00926672"/>
    <w:rsid w:val="00927C98"/>
    <w:rsid w:val="00933344"/>
    <w:rsid w:val="00935AE8"/>
    <w:rsid w:val="009378CE"/>
    <w:rsid w:val="009412FE"/>
    <w:rsid w:val="0094391C"/>
    <w:rsid w:val="00947C4B"/>
    <w:rsid w:val="00954792"/>
    <w:rsid w:val="0095776B"/>
    <w:rsid w:val="00961FBC"/>
    <w:rsid w:val="00966E5E"/>
    <w:rsid w:val="009704D1"/>
    <w:rsid w:val="00971183"/>
    <w:rsid w:val="00971ACB"/>
    <w:rsid w:val="00974471"/>
    <w:rsid w:val="009752FB"/>
    <w:rsid w:val="0097540F"/>
    <w:rsid w:val="0098350F"/>
    <w:rsid w:val="00984182"/>
    <w:rsid w:val="00985DD6"/>
    <w:rsid w:val="00987ED8"/>
    <w:rsid w:val="0099514B"/>
    <w:rsid w:val="0099663E"/>
    <w:rsid w:val="0099747C"/>
    <w:rsid w:val="00997A05"/>
    <w:rsid w:val="009A127E"/>
    <w:rsid w:val="009A256C"/>
    <w:rsid w:val="009A3AC9"/>
    <w:rsid w:val="009A4344"/>
    <w:rsid w:val="009A6FB7"/>
    <w:rsid w:val="009A75CD"/>
    <w:rsid w:val="009A79A9"/>
    <w:rsid w:val="009B0F73"/>
    <w:rsid w:val="009B340C"/>
    <w:rsid w:val="009B35F4"/>
    <w:rsid w:val="009B4035"/>
    <w:rsid w:val="009B58DA"/>
    <w:rsid w:val="009C072C"/>
    <w:rsid w:val="009C158C"/>
    <w:rsid w:val="009C2395"/>
    <w:rsid w:val="009C7098"/>
    <w:rsid w:val="009C7643"/>
    <w:rsid w:val="009D0123"/>
    <w:rsid w:val="009D1490"/>
    <w:rsid w:val="009D5B41"/>
    <w:rsid w:val="009D6972"/>
    <w:rsid w:val="009E2B51"/>
    <w:rsid w:val="009E36DF"/>
    <w:rsid w:val="009E4459"/>
    <w:rsid w:val="009E6ADA"/>
    <w:rsid w:val="009F126E"/>
    <w:rsid w:val="009F2054"/>
    <w:rsid w:val="00A00262"/>
    <w:rsid w:val="00A01503"/>
    <w:rsid w:val="00A21A4C"/>
    <w:rsid w:val="00A237A8"/>
    <w:rsid w:val="00A24A32"/>
    <w:rsid w:val="00A326B7"/>
    <w:rsid w:val="00A327EA"/>
    <w:rsid w:val="00A3319D"/>
    <w:rsid w:val="00A35653"/>
    <w:rsid w:val="00A37E31"/>
    <w:rsid w:val="00A415D8"/>
    <w:rsid w:val="00A476E1"/>
    <w:rsid w:val="00A50F0F"/>
    <w:rsid w:val="00A51F2A"/>
    <w:rsid w:val="00A52E0C"/>
    <w:rsid w:val="00A5535A"/>
    <w:rsid w:val="00A55FB5"/>
    <w:rsid w:val="00A612AD"/>
    <w:rsid w:val="00A660D0"/>
    <w:rsid w:val="00A67B0A"/>
    <w:rsid w:val="00A71D24"/>
    <w:rsid w:val="00A728ED"/>
    <w:rsid w:val="00A7299E"/>
    <w:rsid w:val="00A72FDA"/>
    <w:rsid w:val="00A73828"/>
    <w:rsid w:val="00A77C9E"/>
    <w:rsid w:val="00A811BC"/>
    <w:rsid w:val="00A82BE1"/>
    <w:rsid w:val="00A872C4"/>
    <w:rsid w:val="00A9380C"/>
    <w:rsid w:val="00AA4C2D"/>
    <w:rsid w:val="00AB0AFF"/>
    <w:rsid w:val="00AB25E6"/>
    <w:rsid w:val="00AB6191"/>
    <w:rsid w:val="00AC1056"/>
    <w:rsid w:val="00AC1595"/>
    <w:rsid w:val="00AC380A"/>
    <w:rsid w:val="00AC7398"/>
    <w:rsid w:val="00AD5BC7"/>
    <w:rsid w:val="00AD5D1E"/>
    <w:rsid w:val="00AD65EB"/>
    <w:rsid w:val="00AD69C4"/>
    <w:rsid w:val="00AE198D"/>
    <w:rsid w:val="00AE275D"/>
    <w:rsid w:val="00AF2418"/>
    <w:rsid w:val="00B016C1"/>
    <w:rsid w:val="00B0216D"/>
    <w:rsid w:val="00B033D8"/>
    <w:rsid w:val="00B06E50"/>
    <w:rsid w:val="00B13085"/>
    <w:rsid w:val="00B141D3"/>
    <w:rsid w:val="00B14B00"/>
    <w:rsid w:val="00B15B5C"/>
    <w:rsid w:val="00B16C02"/>
    <w:rsid w:val="00B22079"/>
    <w:rsid w:val="00B22213"/>
    <w:rsid w:val="00B22905"/>
    <w:rsid w:val="00B2481B"/>
    <w:rsid w:val="00B30A95"/>
    <w:rsid w:val="00B40E77"/>
    <w:rsid w:val="00B4790B"/>
    <w:rsid w:val="00B50ECB"/>
    <w:rsid w:val="00B51D56"/>
    <w:rsid w:val="00B52780"/>
    <w:rsid w:val="00B55C52"/>
    <w:rsid w:val="00B66E1B"/>
    <w:rsid w:val="00B67285"/>
    <w:rsid w:val="00B713DF"/>
    <w:rsid w:val="00B825D9"/>
    <w:rsid w:val="00B83A2A"/>
    <w:rsid w:val="00B850F4"/>
    <w:rsid w:val="00B86E56"/>
    <w:rsid w:val="00B95279"/>
    <w:rsid w:val="00B958BB"/>
    <w:rsid w:val="00B96DE7"/>
    <w:rsid w:val="00BB03A7"/>
    <w:rsid w:val="00BB1498"/>
    <w:rsid w:val="00BB1E4C"/>
    <w:rsid w:val="00BB4301"/>
    <w:rsid w:val="00BB4D8D"/>
    <w:rsid w:val="00BB5284"/>
    <w:rsid w:val="00BB602E"/>
    <w:rsid w:val="00BB65E9"/>
    <w:rsid w:val="00BC68BD"/>
    <w:rsid w:val="00BD527B"/>
    <w:rsid w:val="00BE0616"/>
    <w:rsid w:val="00BE2C30"/>
    <w:rsid w:val="00BE2F98"/>
    <w:rsid w:val="00BF1F39"/>
    <w:rsid w:val="00C00DA7"/>
    <w:rsid w:val="00C02318"/>
    <w:rsid w:val="00C05521"/>
    <w:rsid w:val="00C06A2E"/>
    <w:rsid w:val="00C11764"/>
    <w:rsid w:val="00C12648"/>
    <w:rsid w:val="00C1340E"/>
    <w:rsid w:val="00C15D0C"/>
    <w:rsid w:val="00C22180"/>
    <w:rsid w:val="00C23333"/>
    <w:rsid w:val="00C25F95"/>
    <w:rsid w:val="00C3080F"/>
    <w:rsid w:val="00C30E14"/>
    <w:rsid w:val="00C3233B"/>
    <w:rsid w:val="00C33393"/>
    <w:rsid w:val="00C35439"/>
    <w:rsid w:val="00C404CC"/>
    <w:rsid w:val="00C4209B"/>
    <w:rsid w:val="00C4260A"/>
    <w:rsid w:val="00C4467A"/>
    <w:rsid w:val="00C44A32"/>
    <w:rsid w:val="00C539E3"/>
    <w:rsid w:val="00C5679A"/>
    <w:rsid w:val="00C64554"/>
    <w:rsid w:val="00C7669D"/>
    <w:rsid w:val="00C839F4"/>
    <w:rsid w:val="00C83ABE"/>
    <w:rsid w:val="00C910D0"/>
    <w:rsid w:val="00C9113B"/>
    <w:rsid w:val="00C923E9"/>
    <w:rsid w:val="00C95075"/>
    <w:rsid w:val="00C95FCF"/>
    <w:rsid w:val="00C97DD4"/>
    <w:rsid w:val="00CA009B"/>
    <w:rsid w:val="00CA01AF"/>
    <w:rsid w:val="00CA0DC0"/>
    <w:rsid w:val="00CA12E1"/>
    <w:rsid w:val="00CA276E"/>
    <w:rsid w:val="00CA27EF"/>
    <w:rsid w:val="00CA37DA"/>
    <w:rsid w:val="00CA4506"/>
    <w:rsid w:val="00CA4E7E"/>
    <w:rsid w:val="00CA5E3F"/>
    <w:rsid w:val="00CA5EF4"/>
    <w:rsid w:val="00CA6E23"/>
    <w:rsid w:val="00CA7358"/>
    <w:rsid w:val="00CA7B59"/>
    <w:rsid w:val="00CB146B"/>
    <w:rsid w:val="00CB2BE6"/>
    <w:rsid w:val="00CB31A1"/>
    <w:rsid w:val="00CC57BD"/>
    <w:rsid w:val="00CD0F12"/>
    <w:rsid w:val="00CD625A"/>
    <w:rsid w:val="00CD6E44"/>
    <w:rsid w:val="00CD79FF"/>
    <w:rsid w:val="00CE4019"/>
    <w:rsid w:val="00CE61A4"/>
    <w:rsid w:val="00CF0214"/>
    <w:rsid w:val="00CF1BEB"/>
    <w:rsid w:val="00CF2CBF"/>
    <w:rsid w:val="00CF4A7B"/>
    <w:rsid w:val="00CF59B6"/>
    <w:rsid w:val="00CF5B85"/>
    <w:rsid w:val="00CF739A"/>
    <w:rsid w:val="00D00278"/>
    <w:rsid w:val="00D00DA0"/>
    <w:rsid w:val="00D0530B"/>
    <w:rsid w:val="00D0782C"/>
    <w:rsid w:val="00D10FBC"/>
    <w:rsid w:val="00D11A74"/>
    <w:rsid w:val="00D151DB"/>
    <w:rsid w:val="00D1523C"/>
    <w:rsid w:val="00D21F32"/>
    <w:rsid w:val="00D324A4"/>
    <w:rsid w:val="00D32544"/>
    <w:rsid w:val="00D332B2"/>
    <w:rsid w:val="00D479CD"/>
    <w:rsid w:val="00D52254"/>
    <w:rsid w:val="00D543FA"/>
    <w:rsid w:val="00D56062"/>
    <w:rsid w:val="00D56A14"/>
    <w:rsid w:val="00D575D1"/>
    <w:rsid w:val="00D60E01"/>
    <w:rsid w:val="00D61912"/>
    <w:rsid w:val="00D62255"/>
    <w:rsid w:val="00D62CA6"/>
    <w:rsid w:val="00D64C20"/>
    <w:rsid w:val="00D676AD"/>
    <w:rsid w:val="00D67740"/>
    <w:rsid w:val="00D74622"/>
    <w:rsid w:val="00D7572C"/>
    <w:rsid w:val="00D75E35"/>
    <w:rsid w:val="00D772AC"/>
    <w:rsid w:val="00D80F66"/>
    <w:rsid w:val="00D826A9"/>
    <w:rsid w:val="00D855D5"/>
    <w:rsid w:val="00D85B60"/>
    <w:rsid w:val="00D879C3"/>
    <w:rsid w:val="00D91673"/>
    <w:rsid w:val="00D91B37"/>
    <w:rsid w:val="00D9440D"/>
    <w:rsid w:val="00D9466E"/>
    <w:rsid w:val="00D94D4D"/>
    <w:rsid w:val="00D95310"/>
    <w:rsid w:val="00DA0DA7"/>
    <w:rsid w:val="00DA4CF1"/>
    <w:rsid w:val="00DB2592"/>
    <w:rsid w:val="00DB4E2E"/>
    <w:rsid w:val="00DB7428"/>
    <w:rsid w:val="00DC4FC6"/>
    <w:rsid w:val="00DC6CEE"/>
    <w:rsid w:val="00DD0F0A"/>
    <w:rsid w:val="00DD49DB"/>
    <w:rsid w:val="00DD6243"/>
    <w:rsid w:val="00DD6A96"/>
    <w:rsid w:val="00DE0937"/>
    <w:rsid w:val="00DE171F"/>
    <w:rsid w:val="00DE3AB1"/>
    <w:rsid w:val="00DF06CE"/>
    <w:rsid w:val="00DF378A"/>
    <w:rsid w:val="00DF71A6"/>
    <w:rsid w:val="00DF7256"/>
    <w:rsid w:val="00E03CB9"/>
    <w:rsid w:val="00E0642B"/>
    <w:rsid w:val="00E10ECE"/>
    <w:rsid w:val="00E114B4"/>
    <w:rsid w:val="00E12244"/>
    <w:rsid w:val="00E147C7"/>
    <w:rsid w:val="00E20149"/>
    <w:rsid w:val="00E237A7"/>
    <w:rsid w:val="00E2479F"/>
    <w:rsid w:val="00E279B0"/>
    <w:rsid w:val="00E32E6B"/>
    <w:rsid w:val="00E407A1"/>
    <w:rsid w:val="00E478B8"/>
    <w:rsid w:val="00E47CCC"/>
    <w:rsid w:val="00E50D7E"/>
    <w:rsid w:val="00E5293C"/>
    <w:rsid w:val="00E52F23"/>
    <w:rsid w:val="00E54215"/>
    <w:rsid w:val="00E603B9"/>
    <w:rsid w:val="00E624B3"/>
    <w:rsid w:val="00E705A4"/>
    <w:rsid w:val="00E7304C"/>
    <w:rsid w:val="00E751BA"/>
    <w:rsid w:val="00E768D8"/>
    <w:rsid w:val="00E80089"/>
    <w:rsid w:val="00E80A1A"/>
    <w:rsid w:val="00E82CF7"/>
    <w:rsid w:val="00E8344C"/>
    <w:rsid w:val="00E83A12"/>
    <w:rsid w:val="00E86B97"/>
    <w:rsid w:val="00E90E7C"/>
    <w:rsid w:val="00E915B4"/>
    <w:rsid w:val="00E91915"/>
    <w:rsid w:val="00E946FC"/>
    <w:rsid w:val="00E955B7"/>
    <w:rsid w:val="00E95B55"/>
    <w:rsid w:val="00E97B72"/>
    <w:rsid w:val="00EA1DEE"/>
    <w:rsid w:val="00EA5194"/>
    <w:rsid w:val="00EA732A"/>
    <w:rsid w:val="00EA7590"/>
    <w:rsid w:val="00EA7904"/>
    <w:rsid w:val="00EB09FE"/>
    <w:rsid w:val="00EB196F"/>
    <w:rsid w:val="00EB19AD"/>
    <w:rsid w:val="00EB5C98"/>
    <w:rsid w:val="00EB61AF"/>
    <w:rsid w:val="00EB72A1"/>
    <w:rsid w:val="00EC24A1"/>
    <w:rsid w:val="00EC2F92"/>
    <w:rsid w:val="00ED4655"/>
    <w:rsid w:val="00EE1DBA"/>
    <w:rsid w:val="00EE34F2"/>
    <w:rsid w:val="00EE3885"/>
    <w:rsid w:val="00EE3C09"/>
    <w:rsid w:val="00EE6AFB"/>
    <w:rsid w:val="00EF1278"/>
    <w:rsid w:val="00EF3599"/>
    <w:rsid w:val="00EF7EBD"/>
    <w:rsid w:val="00F01991"/>
    <w:rsid w:val="00F04FDF"/>
    <w:rsid w:val="00F059B6"/>
    <w:rsid w:val="00F10568"/>
    <w:rsid w:val="00F124E2"/>
    <w:rsid w:val="00F14378"/>
    <w:rsid w:val="00F1513A"/>
    <w:rsid w:val="00F20517"/>
    <w:rsid w:val="00F21937"/>
    <w:rsid w:val="00F21DB6"/>
    <w:rsid w:val="00F22550"/>
    <w:rsid w:val="00F22E22"/>
    <w:rsid w:val="00F23024"/>
    <w:rsid w:val="00F258C7"/>
    <w:rsid w:val="00F265B8"/>
    <w:rsid w:val="00F2788A"/>
    <w:rsid w:val="00F362AF"/>
    <w:rsid w:val="00F370BC"/>
    <w:rsid w:val="00F371F6"/>
    <w:rsid w:val="00F43037"/>
    <w:rsid w:val="00F44C6B"/>
    <w:rsid w:val="00F44D4F"/>
    <w:rsid w:val="00F455A6"/>
    <w:rsid w:val="00F503D9"/>
    <w:rsid w:val="00F55B38"/>
    <w:rsid w:val="00F55C0D"/>
    <w:rsid w:val="00F61C6E"/>
    <w:rsid w:val="00F636A4"/>
    <w:rsid w:val="00F705DF"/>
    <w:rsid w:val="00F71951"/>
    <w:rsid w:val="00F72C91"/>
    <w:rsid w:val="00F74FA4"/>
    <w:rsid w:val="00F750B6"/>
    <w:rsid w:val="00F810CA"/>
    <w:rsid w:val="00F8711D"/>
    <w:rsid w:val="00F93EB7"/>
    <w:rsid w:val="00F94527"/>
    <w:rsid w:val="00F96670"/>
    <w:rsid w:val="00F979D3"/>
    <w:rsid w:val="00FA0308"/>
    <w:rsid w:val="00FA1170"/>
    <w:rsid w:val="00FA22E3"/>
    <w:rsid w:val="00FA5181"/>
    <w:rsid w:val="00FA5863"/>
    <w:rsid w:val="00FA5938"/>
    <w:rsid w:val="00FA6BC4"/>
    <w:rsid w:val="00FB1742"/>
    <w:rsid w:val="00FB22BB"/>
    <w:rsid w:val="00FB2679"/>
    <w:rsid w:val="00FB2E85"/>
    <w:rsid w:val="00FB79C3"/>
    <w:rsid w:val="00FC2975"/>
    <w:rsid w:val="00FC5A7D"/>
    <w:rsid w:val="00FD233D"/>
    <w:rsid w:val="00FD2DF8"/>
    <w:rsid w:val="00FD33CF"/>
    <w:rsid w:val="00FD7A26"/>
    <w:rsid w:val="00FD7E8C"/>
    <w:rsid w:val="00FE336C"/>
    <w:rsid w:val="00FE5ADB"/>
    <w:rsid w:val="00FF0065"/>
    <w:rsid w:val="00FF319E"/>
    <w:rsid w:val="00FF31EF"/>
    <w:rsid w:val="00FF3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AFEC"/>
  <w15:docId w15:val="{49467DA1-AE18-4ED2-92F4-34A5AAEA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DCF"/>
    <w:pPr>
      <w:spacing w:after="160"/>
    </w:pPr>
    <w:rPr>
      <w:rFonts w:ascii="Arial" w:eastAsiaTheme="minorHAnsi" w:hAnsi="Arial" w:cstheme="minorBidi"/>
      <w:sz w:val="28"/>
      <w:szCs w:val="22"/>
      <w:lang w:eastAsia="en-US"/>
    </w:rPr>
  </w:style>
  <w:style w:type="paragraph" w:styleId="Rubrik1">
    <w:name w:val="heading 1"/>
    <w:basedOn w:val="Normal"/>
    <w:next w:val="Normal"/>
    <w:link w:val="Rubrik1Char"/>
    <w:qFormat/>
    <w:rsid w:val="00CA7358"/>
    <w:pPr>
      <w:keepNext/>
      <w:spacing w:after="0"/>
      <w:outlineLvl w:val="0"/>
    </w:pPr>
    <w:rPr>
      <w:rFonts w:eastAsia="Times New Roman" w:cs="Times New Roman"/>
      <w:b/>
      <w:spacing w:val="-5"/>
      <w:sz w:val="36"/>
      <w:szCs w:val="20"/>
      <w:lang w:eastAsia="sv-SE"/>
    </w:rPr>
  </w:style>
  <w:style w:type="paragraph" w:styleId="Rubrik2">
    <w:name w:val="heading 2"/>
    <w:basedOn w:val="Normal"/>
    <w:next w:val="Normal"/>
    <w:link w:val="Rubrik2Char"/>
    <w:qFormat/>
    <w:rsid w:val="00CA7358"/>
    <w:pPr>
      <w:keepNext/>
      <w:spacing w:before="240" w:after="60"/>
      <w:outlineLvl w:val="1"/>
    </w:pPr>
    <w:rPr>
      <w:rFonts w:eastAsia="Times New Roman" w:cs="Arial"/>
      <w:b/>
      <w:bCs/>
      <w:iCs/>
      <w:szCs w:val="28"/>
      <w:lang w:eastAsia="sv-SE"/>
    </w:rPr>
  </w:style>
  <w:style w:type="paragraph" w:styleId="Rubrik3">
    <w:name w:val="heading 3"/>
    <w:basedOn w:val="Normal"/>
    <w:next w:val="Normal"/>
    <w:qFormat/>
    <w:rsid w:val="00BE2F98"/>
    <w:pPr>
      <w:keepNext/>
      <w:spacing w:before="240" w:after="60"/>
      <w:outlineLvl w:val="2"/>
    </w:pPr>
    <w:rPr>
      <w:rFonts w:eastAsia="Calibri" w:cs="Arial"/>
      <w:bCs/>
      <w:szCs w:val="26"/>
    </w:rPr>
  </w:style>
  <w:style w:type="paragraph" w:styleId="Rubrik4">
    <w:name w:val="heading 4"/>
    <w:basedOn w:val="Normal"/>
    <w:next w:val="Normal"/>
    <w:qFormat/>
    <w:rsid w:val="00BE2F98"/>
    <w:pPr>
      <w:keepNext/>
      <w:spacing w:before="240" w:after="60"/>
      <w:outlineLvl w:val="3"/>
    </w:pPr>
    <w:rPr>
      <w:rFonts w:eastAsia="Times New Roman" w:cs="Times New Roman"/>
      <w:b/>
      <w:bCs/>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71951"/>
    <w:pPr>
      <w:tabs>
        <w:tab w:val="center" w:pos="4536"/>
        <w:tab w:val="right" w:pos="9072"/>
      </w:tabs>
      <w:spacing w:after="0"/>
    </w:pPr>
    <w:rPr>
      <w:rFonts w:eastAsia="Times New Roman" w:cs="Times New Roman"/>
      <w:spacing w:val="-5"/>
      <w:szCs w:val="20"/>
      <w:lang w:eastAsia="sv-SE"/>
    </w:rPr>
  </w:style>
  <w:style w:type="paragraph" w:styleId="Indragetstycke">
    <w:name w:val="Block Text"/>
    <w:basedOn w:val="Normal"/>
    <w:rsid w:val="00F71951"/>
    <w:pPr>
      <w:spacing w:after="0"/>
      <w:ind w:left="540" w:right="612"/>
    </w:pPr>
    <w:rPr>
      <w:rFonts w:ascii="Times New Roman" w:eastAsia="Times New Roman" w:hAnsi="Times New Roman" w:cs="Times New Roman"/>
      <w:szCs w:val="24"/>
      <w:lang w:eastAsia="sv-SE"/>
    </w:rPr>
  </w:style>
  <w:style w:type="paragraph" w:styleId="Sidhuvud">
    <w:name w:val="header"/>
    <w:basedOn w:val="Normal"/>
    <w:rsid w:val="00E279B0"/>
    <w:pPr>
      <w:tabs>
        <w:tab w:val="center" w:pos="4536"/>
        <w:tab w:val="right" w:pos="9072"/>
      </w:tabs>
      <w:spacing w:after="0"/>
    </w:pPr>
    <w:rPr>
      <w:rFonts w:eastAsia="Times New Roman" w:cs="Times New Roman"/>
      <w:szCs w:val="24"/>
      <w:lang w:eastAsia="sv-SE"/>
    </w:rPr>
  </w:style>
  <w:style w:type="character" w:styleId="Sidnummer">
    <w:name w:val="page number"/>
    <w:basedOn w:val="Standardstycketeckensnitt"/>
    <w:rsid w:val="00E279B0"/>
  </w:style>
  <w:style w:type="character" w:styleId="Hyperlnk">
    <w:name w:val="Hyperlink"/>
    <w:rsid w:val="00C02318"/>
    <w:rPr>
      <w:color w:val="0000FF"/>
      <w:u w:val="single"/>
    </w:rPr>
  </w:style>
  <w:style w:type="paragraph" w:styleId="Innehll1">
    <w:name w:val="toc 1"/>
    <w:basedOn w:val="Normal"/>
    <w:next w:val="Normal"/>
    <w:autoRedefine/>
    <w:semiHidden/>
    <w:rsid w:val="005623ED"/>
    <w:pPr>
      <w:spacing w:after="0"/>
    </w:pPr>
    <w:rPr>
      <w:rFonts w:eastAsia="Times New Roman" w:cs="Times New Roman"/>
      <w:szCs w:val="24"/>
      <w:lang w:eastAsia="sv-SE"/>
    </w:rPr>
  </w:style>
  <w:style w:type="character" w:customStyle="1" w:styleId="Rubrik1Char">
    <w:name w:val="Rubrik 1 Char"/>
    <w:link w:val="Rubrik1"/>
    <w:rsid w:val="006E0FFC"/>
    <w:rPr>
      <w:rFonts w:ascii="Arial" w:hAnsi="Arial"/>
      <w:b/>
      <w:spacing w:val="-5"/>
      <w:sz w:val="36"/>
      <w:lang w:val="sv-SE" w:eastAsia="sv-SE" w:bidi="ar-SA"/>
    </w:rPr>
  </w:style>
  <w:style w:type="paragraph" w:customStyle="1" w:styleId="tomrum4cmfetcentr">
    <w:name w:val="tomrum4cm_fet_centr"/>
    <w:basedOn w:val="Normal"/>
    <w:rsid w:val="004E721C"/>
    <w:pPr>
      <w:spacing w:before="1928" w:after="0"/>
      <w:jc w:val="center"/>
    </w:pPr>
    <w:rPr>
      <w:rFonts w:eastAsia="Times New Roman" w:cs="Times New Roman"/>
      <w:b/>
      <w:szCs w:val="24"/>
      <w:lang w:eastAsia="sv-SE"/>
    </w:rPr>
  </w:style>
  <w:style w:type="paragraph" w:customStyle="1" w:styleId="tomrum4">
    <w:name w:val="tomrum4"/>
    <w:aliases w:val="6"/>
    <w:basedOn w:val="Normal"/>
    <w:rsid w:val="004E721C"/>
    <w:pPr>
      <w:tabs>
        <w:tab w:val="right" w:pos="6804"/>
      </w:tabs>
      <w:spacing w:before="2155" w:after="0"/>
      <w:ind w:left="1304"/>
    </w:pPr>
    <w:rPr>
      <w:rFonts w:eastAsia="Times New Roman" w:cs="Times New Roman"/>
      <w:b/>
      <w:bCs/>
      <w:szCs w:val="24"/>
      <w:lang w:eastAsia="sv-SE"/>
    </w:rPr>
  </w:style>
  <w:style w:type="paragraph" w:customStyle="1" w:styleId="dubbelrad">
    <w:name w:val="dubbelrad"/>
    <w:basedOn w:val="Normal"/>
    <w:rsid w:val="00E95B55"/>
    <w:pPr>
      <w:spacing w:beforeLines="100" w:after="0"/>
    </w:pPr>
    <w:rPr>
      <w:rFonts w:eastAsia="Times New Roman" w:cs="Times New Roman"/>
      <w:szCs w:val="24"/>
      <w:lang w:eastAsia="sv-SE"/>
    </w:rPr>
  </w:style>
  <w:style w:type="paragraph" w:customStyle="1" w:styleId="Liststycke1">
    <w:name w:val="Liststycke1"/>
    <w:basedOn w:val="Normal"/>
    <w:rsid w:val="003E5764"/>
    <w:pPr>
      <w:spacing w:after="200" w:line="276" w:lineRule="auto"/>
      <w:ind w:left="720"/>
      <w:contextualSpacing/>
    </w:pPr>
    <w:rPr>
      <w:rFonts w:ascii="Calibri" w:eastAsia="Times New Roman" w:hAnsi="Calibri" w:cs="Times New Roman"/>
    </w:rPr>
  </w:style>
  <w:style w:type="paragraph" w:styleId="Oformateradtext">
    <w:name w:val="Plain Text"/>
    <w:basedOn w:val="Normal"/>
    <w:link w:val="OformateradtextChar"/>
    <w:uiPriority w:val="99"/>
    <w:unhideWhenUsed/>
    <w:rsid w:val="00FD7A26"/>
    <w:pPr>
      <w:spacing w:after="0"/>
    </w:pPr>
    <w:rPr>
      <w:rFonts w:ascii="Calibri" w:eastAsia="Calibri" w:hAnsi="Calibri" w:cs="Times New Roman"/>
      <w:szCs w:val="21"/>
    </w:rPr>
  </w:style>
  <w:style w:type="character" w:customStyle="1" w:styleId="OformateradtextChar">
    <w:name w:val="Oformaterad text Char"/>
    <w:link w:val="Oformateradtext"/>
    <w:uiPriority w:val="99"/>
    <w:rsid w:val="00FD7A26"/>
    <w:rPr>
      <w:rFonts w:ascii="Calibri" w:eastAsia="Calibri" w:hAnsi="Calibri"/>
      <w:sz w:val="22"/>
      <w:szCs w:val="21"/>
      <w:lang w:eastAsia="en-US"/>
    </w:rPr>
  </w:style>
  <w:style w:type="paragraph" w:styleId="Ballongtext">
    <w:name w:val="Balloon Text"/>
    <w:basedOn w:val="Normal"/>
    <w:link w:val="BallongtextChar"/>
    <w:rsid w:val="009C072C"/>
    <w:pPr>
      <w:spacing w:after="0"/>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9C072C"/>
    <w:rPr>
      <w:rFonts w:ascii="Tahoma" w:hAnsi="Tahoma" w:cs="Tahoma"/>
      <w:sz w:val="16"/>
      <w:szCs w:val="16"/>
    </w:rPr>
  </w:style>
  <w:style w:type="character" w:customStyle="1" w:styleId="Rubrik2Char">
    <w:name w:val="Rubrik 2 Char"/>
    <w:basedOn w:val="Standardstycketeckensnitt"/>
    <w:link w:val="Rubrik2"/>
    <w:rsid w:val="0039404B"/>
    <w:rPr>
      <w:rFonts w:ascii="Arial" w:hAnsi="Arial" w:cs="Arial"/>
      <w:b/>
      <w:bCs/>
      <w:iCs/>
      <w:sz w:val="28"/>
      <w:szCs w:val="28"/>
    </w:rPr>
  </w:style>
  <w:style w:type="character" w:customStyle="1" w:styleId="SidfotChar">
    <w:name w:val="Sidfot Char"/>
    <w:basedOn w:val="Standardstycketeckensnitt"/>
    <w:link w:val="Sidfot"/>
    <w:uiPriority w:val="99"/>
    <w:rsid w:val="00641817"/>
    <w:rPr>
      <w:rFonts w:ascii="Arial" w:hAnsi="Arial"/>
      <w:spacing w:val="-5"/>
      <w:sz w:val="28"/>
    </w:rPr>
  </w:style>
  <w:style w:type="paragraph" w:styleId="Liststycke">
    <w:name w:val="List Paragraph"/>
    <w:basedOn w:val="Normal"/>
    <w:uiPriority w:val="34"/>
    <w:qFormat/>
    <w:rsid w:val="00353E79"/>
    <w:pPr>
      <w:ind w:left="720"/>
      <w:contextualSpacing/>
    </w:pPr>
  </w:style>
  <w:style w:type="paragraph" w:styleId="Revision">
    <w:name w:val="Revision"/>
    <w:hidden/>
    <w:uiPriority w:val="99"/>
    <w:semiHidden/>
    <w:rsid w:val="00666ACA"/>
    <w:rPr>
      <w:rFonts w:ascii="Arial" w:eastAsiaTheme="minorHAnsi" w:hAnsi="Arial"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8481">
      <w:bodyDiv w:val="1"/>
      <w:marLeft w:val="0"/>
      <w:marRight w:val="0"/>
      <w:marTop w:val="0"/>
      <w:marBottom w:val="0"/>
      <w:divBdr>
        <w:top w:val="none" w:sz="0" w:space="0" w:color="auto"/>
        <w:left w:val="none" w:sz="0" w:space="0" w:color="auto"/>
        <w:bottom w:val="none" w:sz="0" w:space="0" w:color="auto"/>
        <w:right w:val="none" w:sz="0" w:space="0" w:color="auto"/>
      </w:divBdr>
    </w:div>
    <w:div w:id="108740153">
      <w:bodyDiv w:val="1"/>
      <w:marLeft w:val="0"/>
      <w:marRight w:val="0"/>
      <w:marTop w:val="0"/>
      <w:marBottom w:val="0"/>
      <w:divBdr>
        <w:top w:val="none" w:sz="0" w:space="0" w:color="auto"/>
        <w:left w:val="none" w:sz="0" w:space="0" w:color="auto"/>
        <w:bottom w:val="none" w:sz="0" w:space="0" w:color="auto"/>
        <w:right w:val="none" w:sz="0" w:space="0" w:color="auto"/>
      </w:divBdr>
    </w:div>
    <w:div w:id="126553543">
      <w:bodyDiv w:val="1"/>
      <w:marLeft w:val="0"/>
      <w:marRight w:val="0"/>
      <w:marTop w:val="0"/>
      <w:marBottom w:val="0"/>
      <w:divBdr>
        <w:top w:val="none" w:sz="0" w:space="0" w:color="auto"/>
        <w:left w:val="none" w:sz="0" w:space="0" w:color="auto"/>
        <w:bottom w:val="none" w:sz="0" w:space="0" w:color="auto"/>
        <w:right w:val="none" w:sz="0" w:space="0" w:color="auto"/>
      </w:divBdr>
    </w:div>
    <w:div w:id="139348226">
      <w:bodyDiv w:val="1"/>
      <w:marLeft w:val="0"/>
      <w:marRight w:val="0"/>
      <w:marTop w:val="0"/>
      <w:marBottom w:val="0"/>
      <w:divBdr>
        <w:top w:val="none" w:sz="0" w:space="0" w:color="auto"/>
        <w:left w:val="none" w:sz="0" w:space="0" w:color="auto"/>
        <w:bottom w:val="none" w:sz="0" w:space="0" w:color="auto"/>
        <w:right w:val="none" w:sz="0" w:space="0" w:color="auto"/>
      </w:divBdr>
    </w:div>
    <w:div w:id="163782489">
      <w:bodyDiv w:val="1"/>
      <w:marLeft w:val="0"/>
      <w:marRight w:val="0"/>
      <w:marTop w:val="0"/>
      <w:marBottom w:val="0"/>
      <w:divBdr>
        <w:top w:val="none" w:sz="0" w:space="0" w:color="auto"/>
        <w:left w:val="none" w:sz="0" w:space="0" w:color="auto"/>
        <w:bottom w:val="none" w:sz="0" w:space="0" w:color="auto"/>
        <w:right w:val="none" w:sz="0" w:space="0" w:color="auto"/>
      </w:divBdr>
    </w:div>
    <w:div w:id="225841431">
      <w:bodyDiv w:val="1"/>
      <w:marLeft w:val="0"/>
      <w:marRight w:val="0"/>
      <w:marTop w:val="0"/>
      <w:marBottom w:val="0"/>
      <w:divBdr>
        <w:top w:val="none" w:sz="0" w:space="0" w:color="auto"/>
        <w:left w:val="none" w:sz="0" w:space="0" w:color="auto"/>
        <w:bottom w:val="none" w:sz="0" w:space="0" w:color="auto"/>
        <w:right w:val="none" w:sz="0" w:space="0" w:color="auto"/>
      </w:divBdr>
    </w:div>
    <w:div w:id="233587628">
      <w:bodyDiv w:val="1"/>
      <w:marLeft w:val="0"/>
      <w:marRight w:val="0"/>
      <w:marTop w:val="0"/>
      <w:marBottom w:val="0"/>
      <w:divBdr>
        <w:top w:val="none" w:sz="0" w:space="0" w:color="auto"/>
        <w:left w:val="none" w:sz="0" w:space="0" w:color="auto"/>
        <w:bottom w:val="none" w:sz="0" w:space="0" w:color="auto"/>
        <w:right w:val="none" w:sz="0" w:space="0" w:color="auto"/>
      </w:divBdr>
    </w:div>
    <w:div w:id="241378535">
      <w:bodyDiv w:val="1"/>
      <w:marLeft w:val="0"/>
      <w:marRight w:val="0"/>
      <w:marTop w:val="0"/>
      <w:marBottom w:val="0"/>
      <w:divBdr>
        <w:top w:val="none" w:sz="0" w:space="0" w:color="auto"/>
        <w:left w:val="none" w:sz="0" w:space="0" w:color="auto"/>
        <w:bottom w:val="none" w:sz="0" w:space="0" w:color="auto"/>
        <w:right w:val="none" w:sz="0" w:space="0" w:color="auto"/>
      </w:divBdr>
    </w:div>
    <w:div w:id="312411146">
      <w:bodyDiv w:val="1"/>
      <w:marLeft w:val="0"/>
      <w:marRight w:val="0"/>
      <w:marTop w:val="0"/>
      <w:marBottom w:val="0"/>
      <w:divBdr>
        <w:top w:val="none" w:sz="0" w:space="0" w:color="auto"/>
        <w:left w:val="none" w:sz="0" w:space="0" w:color="auto"/>
        <w:bottom w:val="none" w:sz="0" w:space="0" w:color="auto"/>
        <w:right w:val="none" w:sz="0" w:space="0" w:color="auto"/>
      </w:divBdr>
    </w:div>
    <w:div w:id="380986436">
      <w:bodyDiv w:val="1"/>
      <w:marLeft w:val="0"/>
      <w:marRight w:val="0"/>
      <w:marTop w:val="0"/>
      <w:marBottom w:val="0"/>
      <w:divBdr>
        <w:top w:val="none" w:sz="0" w:space="0" w:color="auto"/>
        <w:left w:val="none" w:sz="0" w:space="0" w:color="auto"/>
        <w:bottom w:val="none" w:sz="0" w:space="0" w:color="auto"/>
        <w:right w:val="none" w:sz="0" w:space="0" w:color="auto"/>
      </w:divBdr>
    </w:div>
    <w:div w:id="383600583">
      <w:bodyDiv w:val="1"/>
      <w:marLeft w:val="0"/>
      <w:marRight w:val="0"/>
      <w:marTop w:val="0"/>
      <w:marBottom w:val="0"/>
      <w:divBdr>
        <w:top w:val="none" w:sz="0" w:space="0" w:color="auto"/>
        <w:left w:val="none" w:sz="0" w:space="0" w:color="auto"/>
        <w:bottom w:val="none" w:sz="0" w:space="0" w:color="auto"/>
        <w:right w:val="none" w:sz="0" w:space="0" w:color="auto"/>
      </w:divBdr>
    </w:div>
    <w:div w:id="425344368">
      <w:bodyDiv w:val="1"/>
      <w:marLeft w:val="0"/>
      <w:marRight w:val="0"/>
      <w:marTop w:val="0"/>
      <w:marBottom w:val="0"/>
      <w:divBdr>
        <w:top w:val="none" w:sz="0" w:space="0" w:color="auto"/>
        <w:left w:val="none" w:sz="0" w:space="0" w:color="auto"/>
        <w:bottom w:val="none" w:sz="0" w:space="0" w:color="auto"/>
        <w:right w:val="none" w:sz="0" w:space="0" w:color="auto"/>
      </w:divBdr>
    </w:div>
    <w:div w:id="463815371">
      <w:bodyDiv w:val="1"/>
      <w:marLeft w:val="0"/>
      <w:marRight w:val="0"/>
      <w:marTop w:val="0"/>
      <w:marBottom w:val="0"/>
      <w:divBdr>
        <w:top w:val="none" w:sz="0" w:space="0" w:color="auto"/>
        <w:left w:val="none" w:sz="0" w:space="0" w:color="auto"/>
        <w:bottom w:val="none" w:sz="0" w:space="0" w:color="auto"/>
        <w:right w:val="none" w:sz="0" w:space="0" w:color="auto"/>
      </w:divBdr>
    </w:div>
    <w:div w:id="479199698">
      <w:bodyDiv w:val="1"/>
      <w:marLeft w:val="0"/>
      <w:marRight w:val="0"/>
      <w:marTop w:val="0"/>
      <w:marBottom w:val="0"/>
      <w:divBdr>
        <w:top w:val="none" w:sz="0" w:space="0" w:color="auto"/>
        <w:left w:val="none" w:sz="0" w:space="0" w:color="auto"/>
        <w:bottom w:val="none" w:sz="0" w:space="0" w:color="auto"/>
        <w:right w:val="none" w:sz="0" w:space="0" w:color="auto"/>
      </w:divBdr>
    </w:div>
    <w:div w:id="503742320">
      <w:bodyDiv w:val="1"/>
      <w:marLeft w:val="0"/>
      <w:marRight w:val="0"/>
      <w:marTop w:val="0"/>
      <w:marBottom w:val="0"/>
      <w:divBdr>
        <w:top w:val="none" w:sz="0" w:space="0" w:color="auto"/>
        <w:left w:val="none" w:sz="0" w:space="0" w:color="auto"/>
        <w:bottom w:val="none" w:sz="0" w:space="0" w:color="auto"/>
        <w:right w:val="none" w:sz="0" w:space="0" w:color="auto"/>
      </w:divBdr>
    </w:div>
    <w:div w:id="518659567">
      <w:bodyDiv w:val="1"/>
      <w:marLeft w:val="0"/>
      <w:marRight w:val="0"/>
      <w:marTop w:val="0"/>
      <w:marBottom w:val="0"/>
      <w:divBdr>
        <w:top w:val="none" w:sz="0" w:space="0" w:color="auto"/>
        <w:left w:val="none" w:sz="0" w:space="0" w:color="auto"/>
        <w:bottom w:val="none" w:sz="0" w:space="0" w:color="auto"/>
        <w:right w:val="none" w:sz="0" w:space="0" w:color="auto"/>
      </w:divBdr>
    </w:div>
    <w:div w:id="656568515">
      <w:bodyDiv w:val="1"/>
      <w:marLeft w:val="0"/>
      <w:marRight w:val="0"/>
      <w:marTop w:val="0"/>
      <w:marBottom w:val="0"/>
      <w:divBdr>
        <w:top w:val="none" w:sz="0" w:space="0" w:color="auto"/>
        <w:left w:val="none" w:sz="0" w:space="0" w:color="auto"/>
        <w:bottom w:val="none" w:sz="0" w:space="0" w:color="auto"/>
        <w:right w:val="none" w:sz="0" w:space="0" w:color="auto"/>
      </w:divBdr>
    </w:div>
    <w:div w:id="658311473">
      <w:bodyDiv w:val="1"/>
      <w:marLeft w:val="0"/>
      <w:marRight w:val="0"/>
      <w:marTop w:val="0"/>
      <w:marBottom w:val="0"/>
      <w:divBdr>
        <w:top w:val="none" w:sz="0" w:space="0" w:color="auto"/>
        <w:left w:val="none" w:sz="0" w:space="0" w:color="auto"/>
        <w:bottom w:val="none" w:sz="0" w:space="0" w:color="auto"/>
        <w:right w:val="none" w:sz="0" w:space="0" w:color="auto"/>
      </w:divBdr>
    </w:div>
    <w:div w:id="678392466">
      <w:bodyDiv w:val="1"/>
      <w:marLeft w:val="0"/>
      <w:marRight w:val="0"/>
      <w:marTop w:val="0"/>
      <w:marBottom w:val="0"/>
      <w:divBdr>
        <w:top w:val="none" w:sz="0" w:space="0" w:color="auto"/>
        <w:left w:val="none" w:sz="0" w:space="0" w:color="auto"/>
        <w:bottom w:val="none" w:sz="0" w:space="0" w:color="auto"/>
        <w:right w:val="none" w:sz="0" w:space="0" w:color="auto"/>
      </w:divBdr>
    </w:div>
    <w:div w:id="730544672">
      <w:bodyDiv w:val="1"/>
      <w:marLeft w:val="0"/>
      <w:marRight w:val="0"/>
      <w:marTop w:val="0"/>
      <w:marBottom w:val="0"/>
      <w:divBdr>
        <w:top w:val="none" w:sz="0" w:space="0" w:color="auto"/>
        <w:left w:val="none" w:sz="0" w:space="0" w:color="auto"/>
        <w:bottom w:val="none" w:sz="0" w:space="0" w:color="auto"/>
        <w:right w:val="none" w:sz="0" w:space="0" w:color="auto"/>
      </w:divBdr>
    </w:div>
    <w:div w:id="813761520">
      <w:bodyDiv w:val="1"/>
      <w:marLeft w:val="0"/>
      <w:marRight w:val="0"/>
      <w:marTop w:val="0"/>
      <w:marBottom w:val="0"/>
      <w:divBdr>
        <w:top w:val="none" w:sz="0" w:space="0" w:color="auto"/>
        <w:left w:val="none" w:sz="0" w:space="0" w:color="auto"/>
        <w:bottom w:val="none" w:sz="0" w:space="0" w:color="auto"/>
        <w:right w:val="none" w:sz="0" w:space="0" w:color="auto"/>
      </w:divBdr>
    </w:div>
    <w:div w:id="828247633">
      <w:bodyDiv w:val="1"/>
      <w:marLeft w:val="0"/>
      <w:marRight w:val="0"/>
      <w:marTop w:val="0"/>
      <w:marBottom w:val="0"/>
      <w:divBdr>
        <w:top w:val="none" w:sz="0" w:space="0" w:color="auto"/>
        <w:left w:val="none" w:sz="0" w:space="0" w:color="auto"/>
        <w:bottom w:val="none" w:sz="0" w:space="0" w:color="auto"/>
        <w:right w:val="none" w:sz="0" w:space="0" w:color="auto"/>
      </w:divBdr>
    </w:div>
    <w:div w:id="849371415">
      <w:bodyDiv w:val="1"/>
      <w:marLeft w:val="0"/>
      <w:marRight w:val="0"/>
      <w:marTop w:val="0"/>
      <w:marBottom w:val="0"/>
      <w:divBdr>
        <w:top w:val="none" w:sz="0" w:space="0" w:color="auto"/>
        <w:left w:val="none" w:sz="0" w:space="0" w:color="auto"/>
        <w:bottom w:val="none" w:sz="0" w:space="0" w:color="auto"/>
        <w:right w:val="none" w:sz="0" w:space="0" w:color="auto"/>
      </w:divBdr>
    </w:div>
    <w:div w:id="918557407">
      <w:bodyDiv w:val="1"/>
      <w:marLeft w:val="0"/>
      <w:marRight w:val="0"/>
      <w:marTop w:val="0"/>
      <w:marBottom w:val="0"/>
      <w:divBdr>
        <w:top w:val="none" w:sz="0" w:space="0" w:color="auto"/>
        <w:left w:val="none" w:sz="0" w:space="0" w:color="auto"/>
        <w:bottom w:val="none" w:sz="0" w:space="0" w:color="auto"/>
        <w:right w:val="none" w:sz="0" w:space="0" w:color="auto"/>
      </w:divBdr>
    </w:div>
    <w:div w:id="955060823">
      <w:bodyDiv w:val="1"/>
      <w:marLeft w:val="0"/>
      <w:marRight w:val="0"/>
      <w:marTop w:val="0"/>
      <w:marBottom w:val="0"/>
      <w:divBdr>
        <w:top w:val="none" w:sz="0" w:space="0" w:color="auto"/>
        <w:left w:val="none" w:sz="0" w:space="0" w:color="auto"/>
        <w:bottom w:val="none" w:sz="0" w:space="0" w:color="auto"/>
        <w:right w:val="none" w:sz="0" w:space="0" w:color="auto"/>
      </w:divBdr>
    </w:div>
    <w:div w:id="957027426">
      <w:bodyDiv w:val="1"/>
      <w:marLeft w:val="0"/>
      <w:marRight w:val="0"/>
      <w:marTop w:val="0"/>
      <w:marBottom w:val="0"/>
      <w:divBdr>
        <w:top w:val="none" w:sz="0" w:space="0" w:color="auto"/>
        <w:left w:val="none" w:sz="0" w:space="0" w:color="auto"/>
        <w:bottom w:val="none" w:sz="0" w:space="0" w:color="auto"/>
        <w:right w:val="none" w:sz="0" w:space="0" w:color="auto"/>
      </w:divBdr>
    </w:div>
    <w:div w:id="981345783">
      <w:bodyDiv w:val="1"/>
      <w:marLeft w:val="0"/>
      <w:marRight w:val="0"/>
      <w:marTop w:val="0"/>
      <w:marBottom w:val="0"/>
      <w:divBdr>
        <w:top w:val="none" w:sz="0" w:space="0" w:color="auto"/>
        <w:left w:val="none" w:sz="0" w:space="0" w:color="auto"/>
        <w:bottom w:val="none" w:sz="0" w:space="0" w:color="auto"/>
        <w:right w:val="none" w:sz="0" w:space="0" w:color="auto"/>
      </w:divBdr>
    </w:div>
    <w:div w:id="999575071">
      <w:bodyDiv w:val="1"/>
      <w:marLeft w:val="0"/>
      <w:marRight w:val="0"/>
      <w:marTop w:val="0"/>
      <w:marBottom w:val="0"/>
      <w:divBdr>
        <w:top w:val="none" w:sz="0" w:space="0" w:color="auto"/>
        <w:left w:val="none" w:sz="0" w:space="0" w:color="auto"/>
        <w:bottom w:val="none" w:sz="0" w:space="0" w:color="auto"/>
        <w:right w:val="none" w:sz="0" w:space="0" w:color="auto"/>
      </w:divBdr>
    </w:div>
    <w:div w:id="1004169198">
      <w:bodyDiv w:val="1"/>
      <w:marLeft w:val="0"/>
      <w:marRight w:val="0"/>
      <w:marTop w:val="0"/>
      <w:marBottom w:val="0"/>
      <w:divBdr>
        <w:top w:val="none" w:sz="0" w:space="0" w:color="auto"/>
        <w:left w:val="none" w:sz="0" w:space="0" w:color="auto"/>
        <w:bottom w:val="none" w:sz="0" w:space="0" w:color="auto"/>
        <w:right w:val="none" w:sz="0" w:space="0" w:color="auto"/>
      </w:divBdr>
    </w:div>
    <w:div w:id="1010376754">
      <w:bodyDiv w:val="1"/>
      <w:marLeft w:val="0"/>
      <w:marRight w:val="0"/>
      <w:marTop w:val="0"/>
      <w:marBottom w:val="0"/>
      <w:divBdr>
        <w:top w:val="none" w:sz="0" w:space="0" w:color="auto"/>
        <w:left w:val="none" w:sz="0" w:space="0" w:color="auto"/>
        <w:bottom w:val="none" w:sz="0" w:space="0" w:color="auto"/>
        <w:right w:val="none" w:sz="0" w:space="0" w:color="auto"/>
      </w:divBdr>
    </w:div>
    <w:div w:id="1014696220">
      <w:bodyDiv w:val="1"/>
      <w:marLeft w:val="0"/>
      <w:marRight w:val="0"/>
      <w:marTop w:val="0"/>
      <w:marBottom w:val="0"/>
      <w:divBdr>
        <w:top w:val="none" w:sz="0" w:space="0" w:color="auto"/>
        <w:left w:val="none" w:sz="0" w:space="0" w:color="auto"/>
        <w:bottom w:val="none" w:sz="0" w:space="0" w:color="auto"/>
        <w:right w:val="none" w:sz="0" w:space="0" w:color="auto"/>
      </w:divBdr>
    </w:div>
    <w:div w:id="1041590059">
      <w:bodyDiv w:val="1"/>
      <w:marLeft w:val="0"/>
      <w:marRight w:val="0"/>
      <w:marTop w:val="0"/>
      <w:marBottom w:val="0"/>
      <w:divBdr>
        <w:top w:val="none" w:sz="0" w:space="0" w:color="auto"/>
        <w:left w:val="none" w:sz="0" w:space="0" w:color="auto"/>
        <w:bottom w:val="none" w:sz="0" w:space="0" w:color="auto"/>
        <w:right w:val="none" w:sz="0" w:space="0" w:color="auto"/>
      </w:divBdr>
    </w:div>
    <w:div w:id="1143885771">
      <w:bodyDiv w:val="1"/>
      <w:marLeft w:val="0"/>
      <w:marRight w:val="0"/>
      <w:marTop w:val="0"/>
      <w:marBottom w:val="0"/>
      <w:divBdr>
        <w:top w:val="none" w:sz="0" w:space="0" w:color="auto"/>
        <w:left w:val="none" w:sz="0" w:space="0" w:color="auto"/>
        <w:bottom w:val="none" w:sz="0" w:space="0" w:color="auto"/>
        <w:right w:val="none" w:sz="0" w:space="0" w:color="auto"/>
      </w:divBdr>
    </w:div>
    <w:div w:id="1156645576">
      <w:bodyDiv w:val="1"/>
      <w:marLeft w:val="0"/>
      <w:marRight w:val="0"/>
      <w:marTop w:val="0"/>
      <w:marBottom w:val="0"/>
      <w:divBdr>
        <w:top w:val="none" w:sz="0" w:space="0" w:color="auto"/>
        <w:left w:val="none" w:sz="0" w:space="0" w:color="auto"/>
        <w:bottom w:val="none" w:sz="0" w:space="0" w:color="auto"/>
        <w:right w:val="none" w:sz="0" w:space="0" w:color="auto"/>
      </w:divBdr>
    </w:div>
    <w:div w:id="1182167633">
      <w:bodyDiv w:val="1"/>
      <w:marLeft w:val="0"/>
      <w:marRight w:val="0"/>
      <w:marTop w:val="0"/>
      <w:marBottom w:val="0"/>
      <w:divBdr>
        <w:top w:val="none" w:sz="0" w:space="0" w:color="auto"/>
        <w:left w:val="none" w:sz="0" w:space="0" w:color="auto"/>
        <w:bottom w:val="none" w:sz="0" w:space="0" w:color="auto"/>
        <w:right w:val="none" w:sz="0" w:space="0" w:color="auto"/>
      </w:divBdr>
    </w:div>
    <w:div w:id="1207911131">
      <w:bodyDiv w:val="1"/>
      <w:marLeft w:val="0"/>
      <w:marRight w:val="0"/>
      <w:marTop w:val="0"/>
      <w:marBottom w:val="0"/>
      <w:divBdr>
        <w:top w:val="none" w:sz="0" w:space="0" w:color="auto"/>
        <w:left w:val="none" w:sz="0" w:space="0" w:color="auto"/>
        <w:bottom w:val="none" w:sz="0" w:space="0" w:color="auto"/>
        <w:right w:val="none" w:sz="0" w:space="0" w:color="auto"/>
      </w:divBdr>
    </w:div>
    <w:div w:id="1210800992">
      <w:bodyDiv w:val="1"/>
      <w:marLeft w:val="0"/>
      <w:marRight w:val="0"/>
      <w:marTop w:val="0"/>
      <w:marBottom w:val="0"/>
      <w:divBdr>
        <w:top w:val="none" w:sz="0" w:space="0" w:color="auto"/>
        <w:left w:val="none" w:sz="0" w:space="0" w:color="auto"/>
        <w:bottom w:val="none" w:sz="0" w:space="0" w:color="auto"/>
        <w:right w:val="none" w:sz="0" w:space="0" w:color="auto"/>
      </w:divBdr>
    </w:div>
    <w:div w:id="1300768544">
      <w:bodyDiv w:val="1"/>
      <w:marLeft w:val="0"/>
      <w:marRight w:val="0"/>
      <w:marTop w:val="0"/>
      <w:marBottom w:val="0"/>
      <w:divBdr>
        <w:top w:val="none" w:sz="0" w:space="0" w:color="auto"/>
        <w:left w:val="none" w:sz="0" w:space="0" w:color="auto"/>
        <w:bottom w:val="none" w:sz="0" w:space="0" w:color="auto"/>
        <w:right w:val="none" w:sz="0" w:space="0" w:color="auto"/>
      </w:divBdr>
    </w:div>
    <w:div w:id="1383402052">
      <w:bodyDiv w:val="1"/>
      <w:marLeft w:val="0"/>
      <w:marRight w:val="0"/>
      <w:marTop w:val="0"/>
      <w:marBottom w:val="0"/>
      <w:divBdr>
        <w:top w:val="none" w:sz="0" w:space="0" w:color="auto"/>
        <w:left w:val="none" w:sz="0" w:space="0" w:color="auto"/>
        <w:bottom w:val="none" w:sz="0" w:space="0" w:color="auto"/>
        <w:right w:val="none" w:sz="0" w:space="0" w:color="auto"/>
      </w:divBdr>
    </w:div>
    <w:div w:id="1424765432">
      <w:bodyDiv w:val="1"/>
      <w:marLeft w:val="0"/>
      <w:marRight w:val="0"/>
      <w:marTop w:val="0"/>
      <w:marBottom w:val="0"/>
      <w:divBdr>
        <w:top w:val="none" w:sz="0" w:space="0" w:color="auto"/>
        <w:left w:val="none" w:sz="0" w:space="0" w:color="auto"/>
        <w:bottom w:val="none" w:sz="0" w:space="0" w:color="auto"/>
        <w:right w:val="none" w:sz="0" w:space="0" w:color="auto"/>
      </w:divBdr>
    </w:div>
    <w:div w:id="1480997016">
      <w:bodyDiv w:val="1"/>
      <w:marLeft w:val="0"/>
      <w:marRight w:val="0"/>
      <w:marTop w:val="0"/>
      <w:marBottom w:val="0"/>
      <w:divBdr>
        <w:top w:val="none" w:sz="0" w:space="0" w:color="auto"/>
        <w:left w:val="none" w:sz="0" w:space="0" w:color="auto"/>
        <w:bottom w:val="none" w:sz="0" w:space="0" w:color="auto"/>
        <w:right w:val="none" w:sz="0" w:space="0" w:color="auto"/>
      </w:divBdr>
    </w:div>
    <w:div w:id="1490443764">
      <w:bodyDiv w:val="1"/>
      <w:marLeft w:val="0"/>
      <w:marRight w:val="0"/>
      <w:marTop w:val="0"/>
      <w:marBottom w:val="0"/>
      <w:divBdr>
        <w:top w:val="none" w:sz="0" w:space="0" w:color="auto"/>
        <w:left w:val="none" w:sz="0" w:space="0" w:color="auto"/>
        <w:bottom w:val="none" w:sz="0" w:space="0" w:color="auto"/>
        <w:right w:val="none" w:sz="0" w:space="0" w:color="auto"/>
      </w:divBdr>
    </w:div>
    <w:div w:id="1547177088">
      <w:bodyDiv w:val="1"/>
      <w:marLeft w:val="0"/>
      <w:marRight w:val="0"/>
      <w:marTop w:val="0"/>
      <w:marBottom w:val="0"/>
      <w:divBdr>
        <w:top w:val="none" w:sz="0" w:space="0" w:color="auto"/>
        <w:left w:val="none" w:sz="0" w:space="0" w:color="auto"/>
        <w:bottom w:val="none" w:sz="0" w:space="0" w:color="auto"/>
        <w:right w:val="none" w:sz="0" w:space="0" w:color="auto"/>
      </w:divBdr>
    </w:div>
    <w:div w:id="1578246270">
      <w:bodyDiv w:val="1"/>
      <w:marLeft w:val="0"/>
      <w:marRight w:val="0"/>
      <w:marTop w:val="0"/>
      <w:marBottom w:val="0"/>
      <w:divBdr>
        <w:top w:val="none" w:sz="0" w:space="0" w:color="auto"/>
        <w:left w:val="none" w:sz="0" w:space="0" w:color="auto"/>
        <w:bottom w:val="none" w:sz="0" w:space="0" w:color="auto"/>
        <w:right w:val="none" w:sz="0" w:space="0" w:color="auto"/>
      </w:divBdr>
    </w:div>
    <w:div w:id="1579629571">
      <w:bodyDiv w:val="1"/>
      <w:marLeft w:val="0"/>
      <w:marRight w:val="0"/>
      <w:marTop w:val="0"/>
      <w:marBottom w:val="0"/>
      <w:divBdr>
        <w:top w:val="none" w:sz="0" w:space="0" w:color="auto"/>
        <w:left w:val="none" w:sz="0" w:space="0" w:color="auto"/>
        <w:bottom w:val="none" w:sz="0" w:space="0" w:color="auto"/>
        <w:right w:val="none" w:sz="0" w:space="0" w:color="auto"/>
      </w:divBdr>
    </w:div>
    <w:div w:id="1626228715">
      <w:bodyDiv w:val="1"/>
      <w:marLeft w:val="0"/>
      <w:marRight w:val="0"/>
      <w:marTop w:val="0"/>
      <w:marBottom w:val="0"/>
      <w:divBdr>
        <w:top w:val="none" w:sz="0" w:space="0" w:color="auto"/>
        <w:left w:val="none" w:sz="0" w:space="0" w:color="auto"/>
        <w:bottom w:val="none" w:sz="0" w:space="0" w:color="auto"/>
        <w:right w:val="none" w:sz="0" w:space="0" w:color="auto"/>
      </w:divBdr>
    </w:div>
    <w:div w:id="1633944426">
      <w:bodyDiv w:val="1"/>
      <w:marLeft w:val="0"/>
      <w:marRight w:val="0"/>
      <w:marTop w:val="0"/>
      <w:marBottom w:val="0"/>
      <w:divBdr>
        <w:top w:val="none" w:sz="0" w:space="0" w:color="auto"/>
        <w:left w:val="none" w:sz="0" w:space="0" w:color="auto"/>
        <w:bottom w:val="none" w:sz="0" w:space="0" w:color="auto"/>
        <w:right w:val="none" w:sz="0" w:space="0" w:color="auto"/>
      </w:divBdr>
    </w:div>
    <w:div w:id="1673609487">
      <w:bodyDiv w:val="1"/>
      <w:marLeft w:val="0"/>
      <w:marRight w:val="0"/>
      <w:marTop w:val="0"/>
      <w:marBottom w:val="0"/>
      <w:divBdr>
        <w:top w:val="none" w:sz="0" w:space="0" w:color="auto"/>
        <w:left w:val="none" w:sz="0" w:space="0" w:color="auto"/>
        <w:bottom w:val="none" w:sz="0" w:space="0" w:color="auto"/>
        <w:right w:val="none" w:sz="0" w:space="0" w:color="auto"/>
      </w:divBdr>
    </w:div>
    <w:div w:id="1731731283">
      <w:bodyDiv w:val="1"/>
      <w:marLeft w:val="0"/>
      <w:marRight w:val="0"/>
      <w:marTop w:val="0"/>
      <w:marBottom w:val="0"/>
      <w:divBdr>
        <w:top w:val="none" w:sz="0" w:space="0" w:color="auto"/>
        <w:left w:val="none" w:sz="0" w:space="0" w:color="auto"/>
        <w:bottom w:val="none" w:sz="0" w:space="0" w:color="auto"/>
        <w:right w:val="none" w:sz="0" w:space="0" w:color="auto"/>
      </w:divBdr>
    </w:div>
    <w:div w:id="1735927899">
      <w:bodyDiv w:val="1"/>
      <w:marLeft w:val="0"/>
      <w:marRight w:val="0"/>
      <w:marTop w:val="0"/>
      <w:marBottom w:val="0"/>
      <w:divBdr>
        <w:top w:val="none" w:sz="0" w:space="0" w:color="auto"/>
        <w:left w:val="none" w:sz="0" w:space="0" w:color="auto"/>
        <w:bottom w:val="none" w:sz="0" w:space="0" w:color="auto"/>
        <w:right w:val="none" w:sz="0" w:space="0" w:color="auto"/>
      </w:divBdr>
    </w:div>
    <w:div w:id="1744984081">
      <w:bodyDiv w:val="1"/>
      <w:marLeft w:val="0"/>
      <w:marRight w:val="0"/>
      <w:marTop w:val="0"/>
      <w:marBottom w:val="0"/>
      <w:divBdr>
        <w:top w:val="none" w:sz="0" w:space="0" w:color="auto"/>
        <w:left w:val="none" w:sz="0" w:space="0" w:color="auto"/>
        <w:bottom w:val="none" w:sz="0" w:space="0" w:color="auto"/>
        <w:right w:val="none" w:sz="0" w:space="0" w:color="auto"/>
      </w:divBdr>
    </w:div>
    <w:div w:id="1759018257">
      <w:bodyDiv w:val="1"/>
      <w:marLeft w:val="0"/>
      <w:marRight w:val="0"/>
      <w:marTop w:val="0"/>
      <w:marBottom w:val="0"/>
      <w:divBdr>
        <w:top w:val="none" w:sz="0" w:space="0" w:color="auto"/>
        <w:left w:val="none" w:sz="0" w:space="0" w:color="auto"/>
        <w:bottom w:val="none" w:sz="0" w:space="0" w:color="auto"/>
        <w:right w:val="none" w:sz="0" w:space="0" w:color="auto"/>
      </w:divBdr>
    </w:div>
    <w:div w:id="1768768606">
      <w:bodyDiv w:val="1"/>
      <w:marLeft w:val="0"/>
      <w:marRight w:val="0"/>
      <w:marTop w:val="0"/>
      <w:marBottom w:val="0"/>
      <w:divBdr>
        <w:top w:val="none" w:sz="0" w:space="0" w:color="auto"/>
        <w:left w:val="none" w:sz="0" w:space="0" w:color="auto"/>
        <w:bottom w:val="none" w:sz="0" w:space="0" w:color="auto"/>
        <w:right w:val="none" w:sz="0" w:space="0" w:color="auto"/>
      </w:divBdr>
    </w:div>
    <w:div w:id="1814639562">
      <w:bodyDiv w:val="1"/>
      <w:marLeft w:val="0"/>
      <w:marRight w:val="0"/>
      <w:marTop w:val="0"/>
      <w:marBottom w:val="0"/>
      <w:divBdr>
        <w:top w:val="none" w:sz="0" w:space="0" w:color="auto"/>
        <w:left w:val="none" w:sz="0" w:space="0" w:color="auto"/>
        <w:bottom w:val="none" w:sz="0" w:space="0" w:color="auto"/>
        <w:right w:val="none" w:sz="0" w:space="0" w:color="auto"/>
      </w:divBdr>
    </w:div>
    <w:div w:id="1842354902">
      <w:bodyDiv w:val="1"/>
      <w:marLeft w:val="0"/>
      <w:marRight w:val="0"/>
      <w:marTop w:val="0"/>
      <w:marBottom w:val="0"/>
      <w:divBdr>
        <w:top w:val="none" w:sz="0" w:space="0" w:color="auto"/>
        <w:left w:val="none" w:sz="0" w:space="0" w:color="auto"/>
        <w:bottom w:val="none" w:sz="0" w:space="0" w:color="auto"/>
        <w:right w:val="none" w:sz="0" w:space="0" w:color="auto"/>
      </w:divBdr>
    </w:div>
    <w:div w:id="1878347378">
      <w:bodyDiv w:val="1"/>
      <w:marLeft w:val="0"/>
      <w:marRight w:val="0"/>
      <w:marTop w:val="0"/>
      <w:marBottom w:val="0"/>
      <w:divBdr>
        <w:top w:val="none" w:sz="0" w:space="0" w:color="auto"/>
        <w:left w:val="none" w:sz="0" w:space="0" w:color="auto"/>
        <w:bottom w:val="none" w:sz="0" w:space="0" w:color="auto"/>
        <w:right w:val="none" w:sz="0" w:space="0" w:color="auto"/>
      </w:divBdr>
    </w:div>
    <w:div w:id="1881625145">
      <w:bodyDiv w:val="1"/>
      <w:marLeft w:val="0"/>
      <w:marRight w:val="0"/>
      <w:marTop w:val="0"/>
      <w:marBottom w:val="0"/>
      <w:divBdr>
        <w:top w:val="none" w:sz="0" w:space="0" w:color="auto"/>
        <w:left w:val="none" w:sz="0" w:space="0" w:color="auto"/>
        <w:bottom w:val="none" w:sz="0" w:space="0" w:color="auto"/>
        <w:right w:val="none" w:sz="0" w:space="0" w:color="auto"/>
      </w:divBdr>
    </w:div>
    <w:div w:id="1897083724">
      <w:bodyDiv w:val="1"/>
      <w:marLeft w:val="0"/>
      <w:marRight w:val="0"/>
      <w:marTop w:val="0"/>
      <w:marBottom w:val="0"/>
      <w:divBdr>
        <w:top w:val="none" w:sz="0" w:space="0" w:color="auto"/>
        <w:left w:val="none" w:sz="0" w:space="0" w:color="auto"/>
        <w:bottom w:val="none" w:sz="0" w:space="0" w:color="auto"/>
        <w:right w:val="none" w:sz="0" w:space="0" w:color="auto"/>
      </w:divBdr>
    </w:div>
    <w:div w:id="1922055495">
      <w:bodyDiv w:val="1"/>
      <w:marLeft w:val="0"/>
      <w:marRight w:val="0"/>
      <w:marTop w:val="0"/>
      <w:marBottom w:val="0"/>
      <w:divBdr>
        <w:top w:val="none" w:sz="0" w:space="0" w:color="auto"/>
        <w:left w:val="none" w:sz="0" w:space="0" w:color="auto"/>
        <w:bottom w:val="none" w:sz="0" w:space="0" w:color="auto"/>
        <w:right w:val="none" w:sz="0" w:space="0" w:color="auto"/>
      </w:divBdr>
    </w:div>
    <w:div w:id="1927766827">
      <w:bodyDiv w:val="1"/>
      <w:marLeft w:val="0"/>
      <w:marRight w:val="0"/>
      <w:marTop w:val="0"/>
      <w:marBottom w:val="0"/>
      <w:divBdr>
        <w:top w:val="none" w:sz="0" w:space="0" w:color="auto"/>
        <w:left w:val="none" w:sz="0" w:space="0" w:color="auto"/>
        <w:bottom w:val="none" w:sz="0" w:space="0" w:color="auto"/>
        <w:right w:val="none" w:sz="0" w:space="0" w:color="auto"/>
      </w:divBdr>
    </w:div>
    <w:div w:id="196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2" ma:contentTypeDescription="Skapa ett nytt dokument." ma:contentTypeScope="" ma:versionID="58966b21d73e8df7daf459bf139ef5ab">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eca0172a735b36114b8dbbf7458313d3"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2774-81E7-4A1A-9AC5-37044AC85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C8E7D-642B-4DEF-88E5-E6651B67880B}">
  <ds:schemaRefs>
    <ds:schemaRef ds:uri="http://schemas.microsoft.com/sharepoint/v3/contenttype/forms"/>
  </ds:schemaRefs>
</ds:datastoreItem>
</file>

<file path=customXml/itemProps3.xml><?xml version="1.0" encoding="utf-8"?>
<ds:datastoreItem xmlns:ds="http://schemas.openxmlformats.org/officeDocument/2006/customXml" ds:itemID="{53CF85BF-657C-411B-9037-20B3F17125B3}">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4.xml><?xml version="1.0" encoding="utf-8"?>
<ds:datastoreItem xmlns:ds="http://schemas.openxmlformats.org/officeDocument/2006/customXml" ds:itemID="{186239D4-0768-4D7B-8F26-6956E333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10</Pages>
  <Words>1576</Words>
  <Characters>9435</Characters>
  <Application>Microsoft Office Word</Application>
  <DocSecurity>0</DocSecurity>
  <Lines>78</Lines>
  <Paragraphs>21</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 Olofsson</cp:lastModifiedBy>
  <cp:revision>327</cp:revision>
  <cp:lastPrinted>2023-02-22T11:46:00Z</cp:lastPrinted>
  <dcterms:created xsi:type="dcterms:W3CDTF">2022-02-11T08:04:00Z</dcterms:created>
  <dcterms:modified xsi:type="dcterms:W3CDTF">2023-02-26T15:46:00Z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